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F31" w:rsidRDefault="00DC7F7D" w:rsidP="00310C42">
      <w:pPr>
        <w:pStyle w:val="BodyText"/>
        <w:ind w:hanging="2"/>
        <w:jc w:val="center"/>
        <w:rPr>
          <w:rFonts w:ascii="Arial" w:hAnsi="Arial" w:cs="Arial"/>
          <w:spacing w:val="1"/>
          <w:sz w:val="24"/>
          <w:szCs w:val="24"/>
        </w:rPr>
      </w:pPr>
      <w:r w:rsidRPr="007C5F31">
        <w:rPr>
          <w:rFonts w:ascii="Arial" w:hAnsi="Arial" w:cs="Arial"/>
          <w:sz w:val="24"/>
          <w:szCs w:val="24"/>
        </w:rPr>
        <w:t>ROMÂNIA</w:t>
      </w:r>
      <w:r w:rsidRPr="007C5F31">
        <w:rPr>
          <w:rFonts w:ascii="Arial" w:hAnsi="Arial" w:cs="Arial"/>
          <w:spacing w:val="1"/>
          <w:sz w:val="24"/>
          <w:szCs w:val="24"/>
        </w:rPr>
        <w:t xml:space="preserve"> </w:t>
      </w:r>
    </w:p>
    <w:p w:rsidR="009E089F" w:rsidRPr="007C5F31" w:rsidRDefault="00DC7F7D" w:rsidP="00310C42">
      <w:pPr>
        <w:pStyle w:val="BodyText"/>
        <w:ind w:hanging="2"/>
        <w:jc w:val="center"/>
        <w:rPr>
          <w:rFonts w:ascii="Arial" w:hAnsi="Arial" w:cs="Arial"/>
          <w:sz w:val="24"/>
          <w:szCs w:val="24"/>
        </w:rPr>
      </w:pPr>
      <w:r w:rsidRPr="007C5F31">
        <w:rPr>
          <w:rFonts w:ascii="Arial" w:hAnsi="Arial" w:cs="Arial"/>
          <w:sz w:val="24"/>
          <w:szCs w:val="24"/>
        </w:rPr>
        <w:t>JUDEȚUL</w:t>
      </w:r>
      <w:r w:rsidRPr="007C5F31">
        <w:rPr>
          <w:rFonts w:ascii="Arial" w:hAnsi="Arial" w:cs="Arial"/>
          <w:spacing w:val="-15"/>
          <w:sz w:val="24"/>
          <w:szCs w:val="24"/>
        </w:rPr>
        <w:t xml:space="preserve"> </w:t>
      </w:r>
      <w:r w:rsidRPr="007C5F31">
        <w:rPr>
          <w:rFonts w:ascii="Arial" w:hAnsi="Arial" w:cs="Arial"/>
          <w:sz w:val="24"/>
          <w:szCs w:val="24"/>
        </w:rPr>
        <w:t>BUZĂU</w:t>
      </w:r>
    </w:p>
    <w:p w:rsidR="009E089F" w:rsidRPr="007C5F31" w:rsidRDefault="00DC7F7D" w:rsidP="00310C42">
      <w:pPr>
        <w:pStyle w:val="BodyText"/>
        <w:jc w:val="center"/>
        <w:rPr>
          <w:rFonts w:ascii="Arial" w:hAnsi="Arial" w:cs="Arial"/>
          <w:sz w:val="24"/>
          <w:szCs w:val="24"/>
        </w:rPr>
      </w:pPr>
      <w:r w:rsidRPr="007C5F31">
        <w:rPr>
          <w:rFonts w:ascii="Arial" w:hAnsi="Arial" w:cs="Arial"/>
          <w:sz w:val="24"/>
          <w:szCs w:val="24"/>
        </w:rPr>
        <w:t>MUNICIPIUL</w:t>
      </w:r>
      <w:r w:rsidRPr="007C5F31">
        <w:rPr>
          <w:rFonts w:ascii="Arial" w:hAnsi="Arial" w:cs="Arial"/>
          <w:spacing w:val="-3"/>
          <w:sz w:val="24"/>
          <w:szCs w:val="24"/>
        </w:rPr>
        <w:t xml:space="preserve"> </w:t>
      </w:r>
      <w:r w:rsidRPr="007C5F31">
        <w:rPr>
          <w:rFonts w:ascii="Arial" w:hAnsi="Arial" w:cs="Arial"/>
          <w:sz w:val="24"/>
          <w:szCs w:val="24"/>
        </w:rPr>
        <w:t>BUZĂU</w:t>
      </w:r>
    </w:p>
    <w:p w:rsidR="009E089F" w:rsidRPr="007C5F31" w:rsidRDefault="00DC7F7D" w:rsidP="00310C42">
      <w:pPr>
        <w:pStyle w:val="BodyText"/>
        <w:jc w:val="center"/>
        <w:rPr>
          <w:rFonts w:ascii="Arial" w:hAnsi="Arial" w:cs="Arial"/>
          <w:sz w:val="24"/>
          <w:szCs w:val="24"/>
        </w:rPr>
      </w:pPr>
      <w:r w:rsidRPr="007C5F31">
        <w:rPr>
          <w:rFonts w:ascii="Arial" w:hAnsi="Arial" w:cs="Arial"/>
          <w:sz w:val="24"/>
          <w:szCs w:val="24"/>
        </w:rPr>
        <w:t>-</w:t>
      </w:r>
      <w:r w:rsidRPr="007C5F31">
        <w:rPr>
          <w:rFonts w:ascii="Arial" w:hAnsi="Arial" w:cs="Arial"/>
          <w:spacing w:val="-2"/>
          <w:sz w:val="24"/>
          <w:szCs w:val="24"/>
        </w:rPr>
        <w:t xml:space="preserve"> </w:t>
      </w:r>
      <w:r w:rsidRPr="007C5F31">
        <w:rPr>
          <w:rFonts w:ascii="Arial" w:hAnsi="Arial" w:cs="Arial"/>
          <w:sz w:val="24"/>
          <w:szCs w:val="24"/>
        </w:rPr>
        <w:t>CONSILIUL LOCAL</w:t>
      </w:r>
      <w:r w:rsidRPr="007C5F31">
        <w:rPr>
          <w:rFonts w:ascii="Arial" w:hAnsi="Arial" w:cs="Arial"/>
          <w:spacing w:val="7"/>
          <w:sz w:val="24"/>
          <w:szCs w:val="24"/>
        </w:rPr>
        <w:t xml:space="preserve"> </w:t>
      </w:r>
      <w:r w:rsidRPr="007C5F31">
        <w:rPr>
          <w:rFonts w:ascii="Arial" w:hAnsi="Arial" w:cs="Arial"/>
          <w:sz w:val="24"/>
          <w:szCs w:val="24"/>
        </w:rPr>
        <w:t>-</w:t>
      </w:r>
    </w:p>
    <w:p w:rsidR="009E089F" w:rsidRPr="007C5F31" w:rsidRDefault="009E089F">
      <w:pPr>
        <w:pStyle w:val="BodyText"/>
        <w:rPr>
          <w:rFonts w:ascii="Arial" w:hAnsi="Arial" w:cs="Arial"/>
          <w:sz w:val="24"/>
          <w:szCs w:val="24"/>
        </w:rPr>
      </w:pPr>
    </w:p>
    <w:p w:rsidR="009E089F" w:rsidRPr="007C5F31" w:rsidRDefault="009E089F">
      <w:pPr>
        <w:pStyle w:val="BodyText"/>
        <w:spacing w:before="3"/>
        <w:rPr>
          <w:rFonts w:ascii="Arial" w:hAnsi="Arial" w:cs="Arial"/>
          <w:sz w:val="24"/>
          <w:szCs w:val="24"/>
        </w:rPr>
      </w:pPr>
    </w:p>
    <w:p w:rsidR="009E089F" w:rsidRPr="00BF2E14" w:rsidRDefault="00035804" w:rsidP="00BF2E14">
      <w:pPr>
        <w:pStyle w:val="Heading1"/>
        <w:ind w:right="257"/>
        <w:rPr>
          <w:b w:val="0"/>
          <w:spacing w:val="-4"/>
          <w:sz w:val="24"/>
          <w:szCs w:val="24"/>
        </w:rPr>
      </w:pPr>
      <w:r w:rsidRPr="00BF2E14">
        <w:rPr>
          <w:b w:val="0"/>
          <w:spacing w:val="-3"/>
          <w:sz w:val="24"/>
          <w:szCs w:val="24"/>
        </w:rPr>
        <w:t xml:space="preserve">PROIECT DE </w:t>
      </w:r>
      <w:r w:rsidR="00DC7F7D" w:rsidRPr="00BF2E14">
        <w:rPr>
          <w:b w:val="0"/>
          <w:spacing w:val="-3"/>
          <w:sz w:val="24"/>
          <w:szCs w:val="24"/>
        </w:rPr>
        <w:t xml:space="preserve"> </w:t>
      </w:r>
      <w:r w:rsidR="00DC7F7D" w:rsidRPr="00BF2E14">
        <w:rPr>
          <w:b w:val="0"/>
          <w:sz w:val="24"/>
          <w:szCs w:val="24"/>
        </w:rPr>
        <w:t>HOTĂRÂRE</w:t>
      </w:r>
      <w:r w:rsidR="00A4131C" w:rsidRPr="00BF2E14">
        <w:rPr>
          <w:b w:val="0"/>
          <w:spacing w:val="-4"/>
          <w:sz w:val="24"/>
          <w:szCs w:val="24"/>
        </w:rPr>
        <w:t xml:space="preserve"> </w:t>
      </w:r>
      <w:r w:rsidR="00BF2E14" w:rsidRPr="00BF2E14">
        <w:rPr>
          <w:b w:val="0"/>
          <w:spacing w:val="-4"/>
          <w:sz w:val="24"/>
          <w:szCs w:val="24"/>
        </w:rPr>
        <w:t>Nr.  132/01.07.2022</w:t>
      </w:r>
    </w:p>
    <w:p w:rsidR="009E089F" w:rsidRPr="00BF2E14" w:rsidRDefault="00DC7F7D" w:rsidP="00BF2E14">
      <w:pPr>
        <w:pStyle w:val="BodyText"/>
        <w:ind w:left="159" w:right="169"/>
        <w:jc w:val="center"/>
        <w:rPr>
          <w:rFonts w:ascii="Arial" w:hAnsi="Arial" w:cs="Arial"/>
          <w:bCs/>
          <w:color w:val="000000" w:themeColor="text1"/>
          <w:sz w:val="24"/>
          <w:szCs w:val="24"/>
        </w:rPr>
      </w:pPr>
      <w:r w:rsidRPr="00BF2E14">
        <w:rPr>
          <w:rFonts w:ascii="Arial" w:hAnsi="Arial" w:cs="Arial"/>
          <w:bCs/>
          <w:sz w:val="24"/>
          <w:szCs w:val="24"/>
        </w:rPr>
        <w:t xml:space="preserve">privind </w:t>
      </w:r>
      <w:bookmarkStart w:id="0" w:name="_Hlk103863097"/>
      <w:r w:rsidR="00886717" w:rsidRPr="00BF2E14">
        <w:rPr>
          <w:rFonts w:ascii="Arial" w:hAnsi="Arial" w:cs="Arial"/>
          <w:bCs/>
          <w:sz w:val="24"/>
          <w:szCs w:val="24"/>
        </w:rPr>
        <w:t>aprobarea</w:t>
      </w:r>
      <w:r w:rsidR="008C7741" w:rsidRPr="00BF2E14">
        <w:rPr>
          <w:rFonts w:ascii="Arial" w:hAnsi="Arial" w:cs="Arial"/>
          <w:bCs/>
          <w:sz w:val="24"/>
          <w:szCs w:val="24"/>
        </w:rPr>
        <w:t xml:space="preserve"> </w:t>
      </w:r>
      <w:r w:rsidR="00035804" w:rsidRPr="00BF2E14">
        <w:rPr>
          <w:rFonts w:ascii="Arial" w:hAnsi="Arial" w:cs="Arial"/>
          <w:bCs/>
          <w:sz w:val="24"/>
          <w:szCs w:val="24"/>
        </w:rPr>
        <w:t>documentației</w:t>
      </w:r>
      <w:r w:rsidR="00C15ABA" w:rsidRPr="00BF2E14">
        <w:rPr>
          <w:rFonts w:ascii="Arial" w:hAnsi="Arial" w:cs="Arial"/>
          <w:bCs/>
          <w:sz w:val="24"/>
          <w:szCs w:val="24"/>
        </w:rPr>
        <w:t xml:space="preserve"> </w:t>
      </w:r>
      <w:r w:rsidR="009A2BF7" w:rsidRPr="00BF2E14">
        <w:rPr>
          <w:rFonts w:ascii="Arial" w:hAnsi="Arial" w:cs="Arial"/>
          <w:bCs/>
          <w:sz w:val="24"/>
          <w:szCs w:val="24"/>
        </w:rPr>
        <w:t>pentru delegarea gestiunii</w:t>
      </w:r>
      <w:r w:rsidR="004E32BF" w:rsidRPr="00BF2E14">
        <w:rPr>
          <w:rFonts w:ascii="Arial" w:hAnsi="Arial" w:cs="Arial"/>
          <w:bCs/>
          <w:sz w:val="24"/>
          <w:szCs w:val="24"/>
        </w:rPr>
        <w:t xml:space="preserve"> </w:t>
      </w:r>
      <w:r w:rsidR="004E32BF" w:rsidRPr="00BF2E14">
        <w:rPr>
          <w:rFonts w:ascii="Arial" w:hAnsi="Arial" w:cs="Arial"/>
          <w:bCs/>
          <w:color w:val="FF0000"/>
          <w:sz w:val="24"/>
          <w:szCs w:val="24"/>
        </w:rPr>
        <w:t>serviciului de salubrizare</w:t>
      </w:r>
      <w:r w:rsidR="009A2BF7" w:rsidRPr="00BF2E14">
        <w:rPr>
          <w:rFonts w:ascii="Arial" w:hAnsi="Arial" w:cs="Arial"/>
          <w:bCs/>
          <w:sz w:val="24"/>
          <w:szCs w:val="24"/>
        </w:rPr>
        <w:t xml:space="preserve"> </w:t>
      </w:r>
      <w:r w:rsidR="004E32BF" w:rsidRPr="00BF2E14">
        <w:rPr>
          <w:rFonts w:ascii="Arial" w:hAnsi="Arial" w:cs="Arial"/>
          <w:bCs/>
          <w:color w:val="FF0000"/>
          <w:sz w:val="24"/>
          <w:szCs w:val="24"/>
        </w:rPr>
        <w:t>pentru</w:t>
      </w:r>
      <w:r w:rsidR="004E32BF" w:rsidRPr="00BF2E14">
        <w:rPr>
          <w:rFonts w:ascii="Arial" w:hAnsi="Arial" w:cs="Arial"/>
          <w:bCs/>
          <w:sz w:val="24"/>
          <w:szCs w:val="24"/>
        </w:rPr>
        <w:t xml:space="preserve"> </w:t>
      </w:r>
      <w:r w:rsidR="009A2BF7" w:rsidRPr="00BF2E14">
        <w:rPr>
          <w:rFonts w:ascii="Arial" w:hAnsi="Arial" w:cs="Arial"/>
          <w:bCs/>
          <w:sz w:val="24"/>
          <w:szCs w:val="24"/>
        </w:rPr>
        <w:t>activităţi</w:t>
      </w:r>
      <w:r w:rsidR="004E32BF" w:rsidRPr="00BF2E14">
        <w:rPr>
          <w:rFonts w:ascii="Arial" w:hAnsi="Arial" w:cs="Arial"/>
          <w:bCs/>
          <w:color w:val="FF0000"/>
          <w:sz w:val="24"/>
          <w:szCs w:val="24"/>
        </w:rPr>
        <w:t>le</w:t>
      </w:r>
      <w:r w:rsidR="009A2BF7" w:rsidRPr="00BF2E14">
        <w:rPr>
          <w:rFonts w:ascii="Arial" w:hAnsi="Arial" w:cs="Arial"/>
          <w:bCs/>
          <w:sz w:val="24"/>
          <w:szCs w:val="24"/>
        </w:rPr>
        <w:t xml:space="preserve"> de curățare şi transport a zăpezii de pe căile publice şi menţinerea în funcţiune a acestora pe timp de polei sau de îngheţ,</w:t>
      </w:r>
      <w:r w:rsidR="009A2BF7" w:rsidRPr="00BF2E14">
        <w:rPr>
          <w:bCs/>
        </w:rPr>
        <w:t xml:space="preserve"> </w:t>
      </w:r>
      <w:r w:rsidR="009A2BF7" w:rsidRPr="00BF2E14">
        <w:rPr>
          <w:rFonts w:ascii="Arial" w:hAnsi="Arial" w:cs="Arial"/>
          <w:bCs/>
          <w:sz w:val="24"/>
          <w:szCs w:val="24"/>
        </w:rPr>
        <w:t>activități</w:t>
      </w:r>
      <w:r w:rsidR="004E32BF" w:rsidRPr="00BF2E14">
        <w:rPr>
          <w:rFonts w:ascii="Arial" w:hAnsi="Arial" w:cs="Arial"/>
          <w:bCs/>
          <w:color w:val="FF0000"/>
          <w:sz w:val="24"/>
          <w:szCs w:val="24"/>
        </w:rPr>
        <w:t>le</w:t>
      </w:r>
      <w:r w:rsidR="009A2BF7" w:rsidRPr="00BF2E14">
        <w:rPr>
          <w:rFonts w:ascii="Arial" w:hAnsi="Arial" w:cs="Arial"/>
          <w:bCs/>
          <w:sz w:val="24"/>
          <w:szCs w:val="24"/>
        </w:rPr>
        <w:t xml:space="preserve"> de colectare și transport a deșeurilor municipale, activită</w:t>
      </w:r>
      <w:r w:rsidR="00A4131C" w:rsidRPr="00BF2E14">
        <w:rPr>
          <w:rFonts w:ascii="Arial" w:hAnsi="Arial" w:cs="Arial"/>
          <w:bCs/>
          <w:sz w:val="24"/>
          <w:szCs w:val="24"/>
        </w:rPr>
        <w:t>ț</w:t>
      </w:r>
      <w:r w:rsidR="009A2BF7" w:rsidRPr="00BF2E14">
        <w:rPr>
          <w:rFonts w:ascii="Arial" w:hAnsi="Arial" w:cs="Arial"/>
          <w:bCs/>
          <w:sz w:val="24"/>
          <w:szCs w:val="24"/>
        </w:rPr>
        <w:t>i</w:t>
      </w:r>
      <w:r w:rsidR="004E32BF" w:rsidRPr="00BF2E14">
        <w:rPr>
          <w:rFonts w:ascii="Arial" w:hAnsi="Arial" w:cs="Arial"/>
          <w:bCs/>
          <w:color w:val="FF0000"/>
          <w:sz w:val="24"/>
          <w:szCs w:val="24"/>
        </w:rPr>
        <w:t>le</w:t>
      </w:r>
      <w:r w:rsidR="009A2BF7" w:rsidRPr="00BF2E14">
        <w:rPr>
          <w:rFonts w:ascii="Arial" w:hAnsi="Arial" w:cs="Arial"/>
          <w:bCs/>
          <w:sz w:val="24"/>
          <w:szCs w:val="24"/>
        </w:rPr>
        <w:t xml:space="preserve"> de măturat, spălat, stropit </w:t>
      </w:r>
      <w:r w:rsidR="00A4131C" w:rsidRPr="00BF2E14">
        <w:rPr>
          <w:rFonts w:ascii="Arial" w:hAnsi="Arial" w:cs="Arial"/>
          <w:bCs/>
          <w:sz w:val="24"/>
          <w:szCs w:val="24"/>
        </w:rPr>
        <w:t>ș</w:t>
      </w:r>
      <w:r w:rsidR="009A2BF7" w:rsidRPr="00BF2E14">
        <w:rPr>
          <w:rFonts w:ascii="Arial" w:hAnsi="Arial" w:cs="Arial"/>
          <w:bCs/>
          <w:sz w:val="24"/>
          <w:szCs w:val="24"/>
        </w:rPr>
        <w:t>i întreţinere a căilor publice din municipiul Buz</w:t>
      </w:r>
      <w:r w:rsidR="00A4131C" w:rsidRPr="00BF2E14">
        <w:rPr>
          <w:rFonts w:ascii="Arial" w:hAnsi="Arial" w:cs="Arial"/>
          <w:bCs/>
          <w:sz w:val="24"/>
          <w:szCs w:val="24"/>
        </w:rPr>
        <w:t>ă</w:t>
      </w:r>
      <w:r w:rsidR="009A2BF7" w:rsidRPr="00BF2E14">
        <w:rPr>
          <w:rFonts w:ascii="Arial" w:hAnsi="Arial" w:cs="Arial"/>
          <w:bCs/>
          <w:sz w:val="24"/>
          <w:szCs w:val="24"/>
        </w:rPr>
        <w:t xml:space="preserve">u </w:t>
      </w:r>
    </w:p>
    <w:bookmarkEnd w:id="0"/>
    <w:p w:rsidR="009E089F" w:rsidRDefault="009E089F">
      <w:pPr>
        <w:pStyle w:val="BodyText"/>
        <w:spacing w:before="3"/>
        <w:rPr>
          <w:rFonts w:ascii="Arial" w:hAnsi="Arial" w:cs="Arial"/>
          <w:sz w:val="24"/>
          <w:szCs w:val="24"/>
        </w:rPr>
      </w:pPr>
    </w:p>
    <w:p w:rsidR="009E089F" w:rsidRPr="007C5F31" w:rsidRDefault="00DC7F7D" w:rsidP="00D45403">
      <w:pPr>
        <w:pStyle w:val="BodyText"/>
        <w:ind w:firstLine="706"/>
        <w:jc w:val="both"/>
        <w:rPr>
          <w:rFonts w:ascii="Arial" w:hAnsi="Arial" w:cs="Arial"/>
          <w:sz w:val="24"/>
          <w:szCs w:val="24"/>
        </w:rPr>
      </w:pPr>
      <w:r w:rsidRPr="007C5F31">
        <w:rPr>
          <w:rFonts w:ascii="Arial" w:hAnsi="Arial" w:cs="Arial"/>
          <w:sz w:val="24"/>
          <w:szCs w:val="24"/>
        </w:rPr>
        <w:t>Consiliul</w:t>
      </w:r>
      <w:r w:rsidRPr="007C5F31">
        <w:rPr>
          <w:rFonts w:ascii="Arial" w:hAnsi="Arial" w:cs="Arial"/>
          <w:spacing w:val="15"/>
          <w:sz w:val="24"/>
          <w:szCs w:val="24"/>
        </w:rPr>
        <w:t xml:space="preserve"> </w:t>
      </w:r>
      <w:r w:rsidRPr="007C5F31">
        <w:rPr>
          <w:rFonts w:ascii="Arial" w:hAnsi="Arial" w:cs="Arial"/>
          <w:sz w:val="24"/>
          <w:szCs w:val="24"/>
        </w:rPr>
        <w:t>Local</w:t>
      </w:r>
      <w:r w:rsidRPr="007C5F31">
        <w:rPr>
          <w:rFonts w:ascii="Arial" w:hAnsi="Arial" w:cs="Arial"/>
          <w:spacing w:val="11"/>
          <w:sz w:val="24"/>
          <w:szCs w:val="24"/>
        </w:rPr>
        <w:t xml:space="preserve"> </w:t>
      </w:r>
      <w:r w:rsidRPr="007C5F31">
        <w:rPr>
          <w:rFonts w:ascii="Arial" w:hAnsi="Arial" w:cs="Arial"/>
          <w:sz w:val="24"/>
          <w:szCs w:val="24"/>
        </w:rPr>
        <w:t>al</w:t>
      </w:r>
      <w:r w:rsidRPr="007C5F31">
        <w:rPr>
          <w:rFonts w:ascii="Arial" w:hAnsi="Arial" w:cs="Arial"/>
          <w:spacing w:val="11"/>
          <w:sz w:val="24"/>
          <w:szCs w:val="24"/>
        </w:rPr>
        <w:t xml:space="preserve"> </w:t>
      </w:r>
      <w:r w:rsidRPr="007C5F31">
        <w:rPr>
          <w:rFonts w:ascii="Arial" w:hAnsi="Arial" w:cs="Arial"/>
          <w:sz w:val="24"/>
          <w:szCs w:val="24"/>
        </w:rPr>
        <w:t>munici</w:t>
      </w:r>
      <w:r w:rsidR="009A2BF7">
        <w:rPr>
          <w:rFonts w:ascii="Arial" w:hAnsi="Arial" w:cs="Arial"/>
          <w:sz w:val="24"/>
          <w:szCs w:val="24"/>
        </w:rPr>
        <w:t>pi</w:t>
      </w:r>
      <w:r w:rsidRPr="007C5F31">
        <w:rPr>
          <w:rFonts w:ascii="Arial" w:hAnsi="Arial" w:cs="Arial"/>
          <w:sz w:val="24"/>
          <w:szCs w:val="24"/>
        </w:rPr>
        <w:t>ului</w:t>
      </w:r>
      <w:r w:rsidRPr="007C5F31">
        <w:rPr>
          <w:rFonts w:ascii="Arial" w:hAnsi="Arial" w:cs="Arial"/>
          <w:spacing w:val="11"/>
          <w:sz w:val="24"/>
          <w:szCs w:val="24"/>
        </w:rPr>
        <w:t xml:space="preserve"> </w:t>
      </w:r>
      <w:r w:rsidRPr="007C5F31">
        <w:rPr>
          <w:rFonts w:ascii="Arial" w:hAnsi="Arial" w:cs="Arial"/>
          <w:sz w:val="24"/>
          <w:szCs w:val="24"/>
        </w:rPr>
        <w:t>Buzău,</w:t>
      </w:r>
      <w:r w:rsidRPr="007C5F31">
        <w:rPr>
          <w:rFonts w:ascii="Arial" w:hAnsi="Arial" w:cs="Arial"/>
          <w:spacing w:val="15"/>
          <w:sz w:val="24"/>
          <w:szCs w:val="24"/>
        </w:rPr>
        <w:t xml:space="preserve"> </w:t>
      </w:r>
      <w:r w:rsidRPr="007C5F31">
        <w:rPr>
          <w:rFonts w:ascii="Arial" w:hAnsi="Arial" w:cs="Arial"/>
          <w:sz w:val="24"/>
          <w:szCs w:val="24"/>
        </w:rPr>
        <w:t>judeţul</w:t>
      </w:r>
      <w:r w:rsidRPr="007C5F31">
        <w:rPr>
          <w:rFonts w:ascii="Arial" w:hAnsi="Arial" w:cs="Arial"/>
          <w:spacing w:val="11"/>
          <w:sz w:val="24"/>
          <w:szCs w:val="24"/>
        </w:rPr>
        <w:t xml:space="preserve"> </w:t>
      </w:r>
      <w:r w:rsidRPr="007C5F31">
        <w:rPr>
          <w:rFonts w:ascii="Arial" w:hAnsi="Arial" w:cs="Arial"/>
          <w:sz w:val="24"/>
          <w:szCs w:val="24"/>
        </w:rPr>
        <w:t>Buzău,</w:t>
      </w:r>
      <w:r w:rsidRPr="007C5F31">
        <w:rPr>
          <w:rFonts w:ascii="Arial" w:hAnsi="Arial" w:cs="Arial"/>
          <w:spacing w:val="15"/>
          <w:sz w:val="24"/>
          <w:szCs w:val="24"/>
        </w:rPr>
        <w:t xml:space="preserve"> </w:t>
      </w:r>
      <w:r w:rsidRPr="007C5F31">
        <w:rPr>
          <w:rFonts w:ascii="Arial" w:hAnsi="Arial" w:cs="Arial"/>
          <w:sz w:val="24"/>
          <w:szCs w:val="24"/>
        </w:rPr>
        <w:t>întrunit</w:t>
      </w:r>
      <w:r w:rsidRPr="007C5F31">
        <w:rPr>
          <w:rFonts w:ascii="Arial" w:hAnsi="Arial" w:cs="Arial"/>
          <w:spacing w:val="16"/>
          <w:sz w:val="24"/>
          <w:szCs w:val="24"/>
        </w:rPr>
        <w:t xml:space="preserve"> </w:t>
      </w:r>
      <w:r w:rsidRPr="007C5F31">
        <w:rPr>
          <w:rFonts w:ascii="Arial" w:hAnsi="Arial" w:cs="Arial"/>
          <w:sz w:val="24"/>
          <w:szCs w:val="24"/>
        </w:rPr>
        <w:t>în</w:t>
      </w:r>
      <w:r w:rsidRPr="007C5F31">
        <w:rPr>
          <w:rFonts w:ascii="Arial" w:hAnsi="Arial" w:cs="Arial"/>
          <w:spacing w:val="10"/>
          <w:sz w:val="24"/>
          <w:szCs w:val="24"/>
        </w:rPr>
        <w:t xml:space="preserve"> </w:t>
      </w:r>
      <w:r w:rsidRPr="007C5F31">
        <w:rPr>
          <w:rFonts w:ascii="Arial" w:hAnsi="Arial" w:cs="Arial"/>
          <w:sz w:val="24"/>
          <w:szCs w:val="24"/>
        </w:rPr>
        <w:t>şedinţă</w:t>
      </w:r>
      <w:r w:rsidR="00D670BA">
        <w:rPr>
          <w:rFonts w:ascii="Arial" w:hAnsi="Arial" w:cs="Arial"/>
          <w:sz w:val="24"/>
          <w:szCs w:val="24"/>
        </w:rPr>
        <w:t xml:space="preserve"> </w:t>
      </w:r>
      <w:r w:rsidRPr="007C5F31">
        <w:rPr>
          <w:rFonts w:ascii="Arial" w:hAnsi="Arial" w:cs="Arial"/>
          <w:sz w:val="24"/>
          <w:szCs w:val="24"/>
        </w:rPr>
        <w:t>ordinară;</w:t>
      </w:r>
    </w:p>
    <w:p w:rsidR="009E089F" w:rsidRPr="007C5F31" w:rsidRDefault="00DC7F7D" w:rsidP="00D45403">
      <w:pPr>
        <w:pStyle w:val="BodyText"/>
        <w:ind w:firstLine="706"/>
        <w:rPr>
          <w:rFonts w:ascii="Arial" w:hAnsi="Arial" w:cs="Arial"/>
          <w:sz w:val="24"/>
          <w:szCs w:val="24"/>
        </w:rPr>
      </w:pPr>
      <w:r w:rsidRPr="007C5F31">
        <w:rPr>
          <w:rFonts w:ascii="Arial" w:hAnsi="Arial" w:cs="Arial"/>
          <w:sz w:val="24"/>
          <w:szCs w:val="24"/>
        </w:rPr>
        <w:t>Având</w:t>
      </w:r>
      <w:r w:rsidRPr="007C5F31">
        <w:rPr>
          <w:rFonts w:ascii="Arial" w:hAnsi="Arial" w:cs="Arial"/>
          <w:spacing w:val="7"/>
          <w:sz w:val="24"/>
          <w:szCs w:val="24"/>
        </w:rPr>
        <w:t xml:space="preserve"> </w:t>
      </w:r>
      <w:r w:rsidRPr="007C5F31">
        <w:rPr>
          <w:rFonts w:ascii="Arial" w:hAnsi="Arial" w:cs="Arial"/>
          <w:sz w:val="24"/>
          <w:szCs w:val="24"/>
        </w:rPr>
        <w:t>în</w:t>
      </w:r>
      <w:r w:rsidRPr="007C5F31">
        <w:rPr>
          <w:rFonts w:ascii="Arial" w:hAnsi="Arial" w:cs="Arial"/>
          <w:spacing w:val="3"/>
          <w:sz w:val="24"/>
          <w:szCs w:val="24"/>
        </w:rPr>
        <w:t xml:space="preserve"> </w:t>
      </w:r>
      <w:r w:rsidRPr="007C5F31">
        <w:rPr>
          <w:rFonts w:ascii="Arial" w:hAnsi="Arial" w:cs="Arial"/>
          <w:sz w:val="24"/>
          <w:szCs w:val="24"/>
        </w:rPr>
        <w:t>vedere:</w:t>
      </w:r>
    </w:p>
    <w:p w:rsidR="009E089F" w:rsidRPr="00BF2E14" w:rsidRDefault="00DC7F7D" w:rsidP="00BF2E14">
      <w:pPr>
        <w:pStyle w:val="ListParagraph"/>
        <w:numPr>
          <w:ilvl w:val="0"/>
          <w:numId w:val="1"/>
        </w:numPr>
        <w:tabs>
          <w:tab w:val="left" w:pos="271"/>
        </w:tabs>
        <w:ind w:left="0" w:right="0" w:firstLine="0"/>
        <w:rPr>
          <w:rFonts w:ascii="Arial" w:hAnsi="Arial" w:cs="Arial"/>
          <w:color w:val="000000" w:themeColor="text1"/>
          <w:sz w:val="24"/>
          <w:szCs w:val="24"/>
        </w:rPr>
      </w:pPr>
      <w:r w:rsidRPr="00BF2E14">
        <w:rPr>
          <w:rFonts w:ascii="Arial" w:hAnsi="Arial" w:cs="Arial"/>
          <w:color w:val="000000" w:themeColor="text1"/>
          <w:sz w:val="24"/>
          <w:szCs w:val="24"/>
        </w:rPr>
        <w:t>referatul</w:t>
      </w:r>
      <w:r w:rsidRPr="00BF2E14">
        <w:rPr>
          <w:rFonts w:ascii="Arial" w:hAnsi="Arial" w:cs="Arial"/>
          <w:color w:val="000000" w:themeColor="text1"/>
          <w:spacing w:val="-10"/>
          <w:sz w:val="24"/>
          <w:szCs w:val="24"/>
        </w:rPr>
        <w:t xml:space="preserve"> </w:t>
      </w:r>
      <w:r w:rsidR="002D49AE" w:rsidRPr="00BF2E14">
        <w:rPr>
          <w:rFonts w:ascii="Arial" w:hAnsi="Arial" w:cs="Arial"/>
          <w:color w:val="000000" w:themeColor="text1"/>
          <w:spacing w:val="-10"/>
          <w:sz w:val="24"/>
          <w:szCs w:val="24"/>
        </w:rPr>
        <w:t xml:space="preserve">de aprobare al </w:t>
      </w:r>
      <w:r w:rsidRPr="00BF2E14">
        <w:rPr>
          <w:rFonts w:ascii="Arial" w:hAnsi="Arial" w:cs="Arial"/>
          <w:color w:val="000000" w:themeColor="text1"/>
          <w:sz w:val="24"/>
          <w:szCs w:val="24"/>
        </w:rPr>
        <w:t>primarului</w:t>
      </w:r>
      <w:r w:rsidRPr="00BF2E14">
        <w:rPr>
          <w:rFonts w:ascii="Arial" w:hAnsi="Arial" w:cs="Arial"/>
          <w:color w:val="000000" w:themeColor="text1"/>
          <w:spacing w:val="-16"/>
          <w:sz w:val="24"/>
          <w:szCs w:val="24"/>
        </w:rPr>
        <w:t xml:space="preserve"> </w:t>
      </w:r>
      <w:r w:rsidRPr="00BF2E14">
        <w:rPr>
          <w:rFonts w:ascii="Arial" w:hAnsi="Arial" w:cs="Arial"/>
          <w:color w:val="000000" w:themeColor="text1"/>
          <w:sz w:val="24"/>
          <w:szCs w:val="24"/>
        </w:rPr>
        <w:t>municipiului</w:t>
      </w:r>
      <w:r w:rsidRPr="00BF2E14">
        <w:rPr>
          <w:rFonts w:ascii="Arial" w:hAnsi="Arial" w:cs="Arial"/>
          <w:color w:val="000000" w:themeColor="text1"/>
          <w:spacing w:val="-15"/>
          <w:sz w:val="24"/>
          <w:szCs w:val="24"/>
        </w:rPr>
        <w:t xml:space="preserve"> </w:t>
      </w:r>
      <w:r w:rsidRPr="00BF2E14">
        <w:rPr>
          <w:rFonts w:ascii="Arial" w:hAnsi="Arial" w:cs="Arial"/>
          <w:color w:val="000000" w:themeColor="text1"/>
          <w:sz w:val="24"/>
          <w:szCs w:val="24"/>
        </w:rPr>
        <w:t>Buzău,</w:t>
      </w:r>
      <w:r w:rsidRPr="00BF2E14">
        <w:rPr>
          <w:rFonts w:ascii="Arial" w:hAnsi="Arial" w:cs="Arial"/>
          <w:color w:val="000000" w:themeColor="text1"/>
          <w:spacing w:val="-12"/>
          <w:sz w:val="24"/>
          <w:szCs w:val="24"/>
        </w:rPr>
        <w:t xml:space="preserve"> </w:t>
      </w:r>
      <w:r w:rsidRPr="00BF2E14">
        <w:rPr>
          <w:rFonts w:ascii="Arial" w:hAnsi="Arial" w:cs="Arial"/>
          <w:color w:val="000000" w:themeColor="text1"/>
          <w:sz w:val="24"/>
          <w:szCs w:val="24"/>
        </w:rPr>
        <w:t>înregistrat</w:t>
      </w:r>
      <w:r w:rsidRPr="00BF2E14">
        <w:rPr>
          <w:rFonts w:ascii="Arial" w:hAnsi="Arial" w:cs="Arial"/>
          <w:color w:val="000000" w:themeColor="text1"/>
          <w:spacing w:val="-12"/>
          <w:sz w:val="24"/>
          <w:szCs w:val="24"/>
        </w:rPr>
        <w:t xml:space="preserve"> </w:t>
      </w:r>
      <w:r w:rsidRPr="00BF2E14">
        <w:rPr>
          <w:rFonts w:ascii="Arial" w:hAnsi="Arial" w:cs="Arial"/>
          <w:color w:val="000000" w:themeColor="text1"/>
          <w:sz w:val="24"/>
          <w:szCs w:val="24"/>
        </w:rPr>
        <w:t>sub</w:t>
      </w:r>
      <w:r w:rsidRPr="00BF2E14">
        <w:rPr>
          <w:rFonts w:ascii="Arial" w:hAnsi="Arial" w:cs="Arial"/>
          <w:color w:val="000000" w:themeColor="text1"/>
          <w:spacing w:val="-13"/>
          <w:sz w:val="24"/>
          <w:szCs w:val="24"/>
        </w:rPr>
        <w:t xml:space="preserve"> </w:t>
      </w:r>
      <w:r w:rsidRPr="00BF2E14">
        <w:rPr>
          <w:rFonts w:ascii="Arial" w:hAnsi="Arial" w:cs="Arial"/>
          <w:color w:val="000000" w:themeColor="text1"/>
          <w:sz w:val="24"/>
          <w:szCs w:val="24"/>
        </w:rPr>
        <w:t>nr.</w:t>
      </w:r>
      <w:r w:rsidRPr="00BF2E14">
        <w:rPr>
          <w:rFonts w:ascii="Arial" w:hAnsi="Arial" w:cs="Arial"/>
          <w:color w:val="000000" w:themeColor="text1"/>
          <w:spacing w:val="-12"/>
          <w:sz w:val="24"/>
          <w:szCs w:val="24"/>
        </w:rPr>
        <w:t xml:space="preserve"> </w:t>
      </w:r>
      <w:r w:rsidR="00BF2E14" w:rsidRPr="00BF2E14">
        <w:rPr>
          <w:rFonts w:ascii="Arial" w:hAnsi="Arial" w:cs="Arial"/>
          <w:color w:val="000000" w:themeColor="text1"/>
          <w:spacing w:val="-12"/>
          <w:sz w:val="24"/>
          <w:szCs w:val="24"/>
        </w:rPr>
        <w:t>143</w:t>
      </w:r>
      <w:r w:rsidR="008C7741" w:rsidRPr="00BF2E14">
        <w:rPr>
          <w:rFonts w:ascii="Arial" w:hAnsi="Arial" w:cs="Arial"/>
          <w:color w:val="000000" w:themeColor="text1"/>
          <w:sz w:val="24"/>
          <w:szCs w:val="24"/>
        </w:rPr>
        <w:t>/CLM/</w:t>
      </w:r>
      <w:r w:rsidR="00BF2E14" w:rsidRPr="00BF2E14">
        <w:rPr>
          <w:rFonts w:ascii="Arial" w:hAnsi="Arial" w:cs="Arial"/>
          <w:color w:val="000000" w:themeColor="text1"/>
          <w:sz w:val="24"/>
          <w:szCs w:val="24"/>
        </w:rPr>
        <w:t>01.07.2022</w:t>
      </w:r>
      <w:r w:rsidRPr="00BF2E14">
        <w:rPr>
          <w:rFonts w:ascii="Arial" w:hAnsi="Arial" w:cs="Arial"/>
          <w:color w:val="000000" w:themeColor="text1"/>
          <w:sz w:val="24"/>
          <w:szCs w:val="24"/>
        </w:rPr>
        <w:t>;</w:t>
      </w:r>
    </w:p>
    <w:p w:rsidR="009E089F" w:rsidRPr="00BF2E14" w:rsidRDefault="00DC7F7D" w:rsidP="00BF2E14">
      <w:pPr>
        <w:pStyle w:val="ListParagraph"/>
        <w:numPr>
          <w:ilvl w:val="0"/>
          <w:numId w:val="1"/>
        </w:numPr>
        <w:tabs>
          <w:tab w:val="left" w:pos="285"/>
        </w:tabs>
        <w:ind w:left="0" w:right="0" w:firstLine="0"/>
        <w:rPr>
          <w:rFonts w:ascii="Arial" w:hAnsi="Arial" w:cs="Arial"/>
          <w:color w:val="000000" w:themeColor="text1"/>
          <w:sz w:val="24"/>
          <w:szCs w:val="24"/>
        </w:rPr>
      </w:pPr>
      <w:r w:rsidRPr="00BF2E14">
        <w:rPr>
          <w:rFonts w:ascii="Arial" w:hAnsi="Arial" w:cs="Arial"/>
          <w:color w:val="000000" w:themeColor="text1"/>
          <w:sz w:val="24"/>
          <w:szCs w:val="24"/>
        </w:rPr>
        <w:t>raportul</w:t>
      </w:r>
      <w:r w:rsidRPr="00BF2E14">
        <w:rPr>
          <w:rFonts w:ascii="Arial" w:hAnsi="Arial" w:cs="Arial"/>
          <w:color w:val="000000" w:themeColor="text1"/>
          <w:spacing w:val="-1"/>
          <w:sz w:val="24"/>
          <w:szCs w:val="24"/>
        </w:rPr>
        <w:t xml:space="preserve"> </w:t>
      </w:r>
      <w:r w:rsidRPr="00BF2E14">
        <w:rPr>
          <w:rFonts w:ascii="Arial" w:hAnsi="Arial" w:cs="Arial"/>
          <w:color w:val="000000" w:themeColor="text1"/>
          <w:sz w:val="24"/>
          <w:szCs w:val="24"/>
        </w:rPr>
        <w:t>Direcției</w:t>
      </w:r>
      <w:r w:rsidRPr="00BF2E14">
        <w:rPr>
          <w:rFonts w:ascii="Arial" w:hAnsi="Arial" w:cs="Arial"/>
          <w:color w:val="000000" w:themeColor="text1"/>
          <w:spacing w:val="-5"/>
          <w:sz w:val="24"/>
          <w:szCs w:val="24"/>
        </w:rPr>
        <w:t xml:space="preserve"> </w:t>
      </w:r>
      <w:r w:rsidRPr="00BF2E14">
        <w:rPr>
          <w:rFonts w:ascii="Arial" w:hAnsi="Arial" w:cs="Arial"/>
          <w:color w:val="000000" w:themeColor="text1"/>
          <w:sz w:val="24"/>
          <w:szCs w:val="24"/>
        </w:rPr>
        <w:t>Tehnice</w:t>
      </w:r>
      <w:r w:rsidR="007D4DAE" w:rsidRPr="00BF2E14">
        <w:rPr>
          <w:rFonts w:ascii="Arial" w:hAnsi="Arial" w:cs="Arial"/>
          <w:color w:val="000000" w:themeColor="text1"/>
          <w:sz w:val="24"/>
          <w:szCs w:val="24"/>
        </w:rPr>
        <w:t xml:space="preserve"> </w:t>
      </w:r>
      <w:r w:rsidRPr="00BF2E14">
        <w:rPr>
          <w:rFonts w:ascii="Arial" w:hAnsi="Arial" w:cs="Arial"/>
          <w:color w:val="000000" w:themeColor="text1"/>
          <w:sz w:val="24"/>
          <w:szCs w:val="24"/>
        </w:rPr>
        <w:t>nr.</w:t>
      </w:r>
      <w:r w:rsidR="00886717" w:rsidRPr="00BF2E14">
        <w:rPr>
          <w:rFonts w:ascii="Arial" w:hAnsi="Arial" w:cs="Arial"/>
          <w:color w:val="000000" w:themeColor="text1"/>
          <w:sz w:val="24"/>
          <w:szCs w:val="24"/>
        </w:rPr>
        <w:t xml:space="preserve"> </w:t>
      </w:r>
      <w:r w:rsidR="00BF2E14" w:rsidRPr="00BF2E14">
        <w:rPr>
          <w:rFonts w:ascii="Arial" w:hAnsi="Arial" w:cs="Arial"/>
          <w:color w:val="000000" w:themeColor="text1"/>
          <w:sz w:val="24"/>
          <w:szCs w:val="24"/>
        </w:rPr>
        <w:t>126997/01.07.2022</w:t>
      </w:r>
      <w:r w:rsidRPr="00BF2E14">
        <w:rPr>
          <w:rFonts w:ascii="Arial" w:hAnsi="Arial" w:cs="Arial"/>
          <w:color w:val="000000" w:themeColor="text1"/>
          <w:sz w:val="24"/>
          <w:szCs w:val="24"/>
        </w:rPr>
        <w:t>;</w:t>
      </w:r>
    </w:p>
    <w:p w:rsidR="00BF2E14" w:rsidRPr="00BF2E14" w:rsidRDefault="00BF2E14" w:rsidP="00BF2E14">
      <w:pPr>
        <w:pStyle w:val="ListParagraph"/>
        <w:numPr>
          <w:ilvl w:val="0"/>
          <w:numId w:val="1"/>
        </w:numPr>
        <w:tabs>
          <w:tab w:val="left" w:pos="285"/>
        </w:tabs>
        <w:ind w:left="0" w:right="0" w:firstLine="0"/>
        <w:rPr>
          <w:rFonts w:ascii="Arial" w:hAnsi="Arial" w:cs="Arial"/>
          <w:color w:val="000000" w:themeColor="text1"/>
          <w:sz w:val="24"/>
          <w:szCs w:val="24"/>
        </w:rPr>
      </w:pPr>
      <w:r w:rsidRPr="00BF2E14">
        <w:rPr>
          <w:rStyle w:val="Strong"/>
          <w:rFonts w:ascii="Arial" w:hAnsi="Arial" w:cs="Arial"/>
          <w:b w:val="0"/>
          <w:color w:val="000000" w:themeColor="text1"/>
          <w:sz w:val="24"/>
          <w:szCs w:val="24"/>
          <w:bdr w:val="none" w:sz="0" w:space="0" w:color="auto" w:frame="1"/>
          <w:shd w:val="clear" w:color="auto" w:fill="FCFCFC"/>
        </w:rPr>
        <w:t>avizul Comisiei pentru tranziția la economia circulară, buget, finanțe, agricultură, turism și relații internaționale;</w:t>
      </w:r>
    </w:p>
    <w:p w:rsidR="009E089F" w:rsidRPr="00BF2E14" w:rsidRDefault="00DC7F7D" w:rsidP="00BF2E14">
      <w:pPr>
        <w:pStyle w:val="ListParagraph"/>
        <w:numPr>
          <w:ilvl w:val="0"/>
          <w:numId w:val="1"/>
        </w:numPr>
        <w:tabs>
          <w:tab w:val="left" w:pos="285"/>
        </w:tabs>
        <w:ind w:left="0" w:right="0" w:firstLine="0"/>
        <w:rPr>
          <w:rFonts w:ascii="Arial" w:hAnsi="Arial" w:cs="Arial"/>
          <w:color w:val="000000" w:themeColor="text1"/>
          <w:sz w:val="24"/>
          <w:szCs w:val="24"/>
        </w:rPr>
      </w:pPr>
      <w:r w:rsidRPr="00BF2E14">
        <w:rPr>
          <w:rFonts w:ascii="Arial" w:hAnsi="Arial" w:cs="Arial"/>
          <w:color w:val="000000" w:themeColor="text1"/>
          <w:sz w:val="24"/>
          <w:szCs w:val="24"/>
        </w:rPr>
        <w:t>avizul</w:t>
      </w:r>
      <w:r w:rsidRPr="00BF2E14">
        <w:rPr>
          <w:rFonts w:ascii="Arial" w:hAnsi="Arial" w:cs="Arial"/>
          <w:color w:val="000000" w:themeColor="text1"/>
          <w:spacing w:val="-7"/>
          <w:sz w:val="24"/>
          <w:szCs w:val="24"/>
        </w:rPr>
        <w:t xml:space="preserve"> </w:t>
      </w:r>
      <w:r w:rsidR="00BF2E14">
        <w:rPr>
          <w:rFonts w:ascii="Arial" w:hAnsi="Arial" w:cs="Arial"/>
          <w:color w:val="000000" w:themeColor="text1"/>
          <w:spacing w:val="-7"/>
          <w:sz w:val="24"/>
          <w:szCs w:val="24"/>
        </w:rPr>
        <w:t>C</w:t>
      </w:r>
      <w:r w:rsidRPr="00BF2E14">
        <w:rPr>
          <w:rFonts w:ascii="Arial" w:hAnsi="Arial" w:cs="Arial"/>
          <w:color w:val="000000" w:themeColor="text1"/>
          <w:sz w:val="24"/>
          <w:szCs w:val="24"/>
        </w:rPr>
        <w:t>omisiei</w:t>
      </w:r>
      <w:r w:rsidRPr="00BF2E14">
        <w:rPr>
          <w:rFonts w:ascii="Arial" w:hAnsi="Arial" w:cs="Arial"/>
          <w:color w:val="000000" w:themeColor="text1"/>
          <w:spacing w:val="-3"/>
          <w:sz w:val="24"/>
          <w:szCs w:val="24"/>
        </w:rPr>
        <w:t xml:space="preserve"> </w:t>
      </w:r>
      <w:r w:rsidRPr="00BF2E14">
        <w:rPr>
          <w:rFonts w:ascii="Arial" w:hAnsi="Arial" w:cs="Arial"/>
          <w:color w:val="000000" w:themeColor="text1"/>
          <w:sz w:val="24"/>
          <w:szCs w:val="24"/>
        </w:rPr>
        <w:t>pentru</w:t>
      </w:r>
      <w:r w:rsidRPr="00BF2E14">
        <w:rPr>
          <w:rFonts w:ascii="Arial" w:hAnsi="Arial" w:cs="Arial"/>
          <w:color w:val="000000" w:themeColor="text1"/>
          <w:spacing w:val="-8"/>
          <w:sz w:val="24"/>
          <w:szCs w:val="24"/>
        </w:rPr>
        <w:t xml:space="preserve"> </w:t>
      </w:r>
      <w:r w:rsidR="00C816C9" w:rsidRPr="00BF2E14">
        <w:rPr>
          <w:rFonts w:ascii="Arial" w:hAnsi="Arial" w:cs="Arial"/>
          <w:color w:val="000000" w:themeColor="text1"/>
          <w:spacing w:val="-8"/>
          <w:sz w:val="24"/>
          <w:szCs w:val="24"/>
        </w:rPr>
        <w:t xml:space="preserve">amenajarea teritoriului, urbanism, administrarea domeniului public și privat al </w:t>
      </w:r>
      <w:r w:rsidRPr="00BF2E14">
        <w:rPr>
          <w:rFonts w:ascii="Arial" w:hAnsi="Arial" w:cs="Arial"/>
          <w:color w:val="000000" w:themeColor="text1"/>
          <w:spacing w:val="7"/>
          <w:sz w:val="24"/>
          <w:szCs w:val="24"/>
        </w:rPr>
        <w:t xml:space="preserve"> </w:t>
      </w:r>
      <w:r w:rsidRPr="00BF2E14">
        <w:rPr>
          <w:rFonts w:ascii="Arial" w:hAnsi="Arial" w:cs="Arial"/>
          <w:color w:val="000000" w:themeColor="text1"/>
          <w:sz w:val="24"/>
          <w:szCs w:val="24"/>
        </w:rPr>
        <w:t>Municipiului</w:t>
      </w:r>
      <w:r w:rsidRPr="00BF2E14">
        <w:rPr>
          <w:rFonts w:ascii="Arial" w:hAnsi="Arial" w:cs="Arial"/>
          <w:color w:val="000000" w:themeColor="text1"/>
          <w:spacing w:val="1"/>
          <w:sz w:val="24"/>
          <w:szCs w:val="24"/>
        </w:rPr>
        <w:t xml:space="preserve"> </w:t>
      </w:r>
      <w:r w:rsidRPr="00BF2E14">
        <w:rPr>
          <w:rFonts w:ascii="Arial" w:hAnsi="Arial" w:cs="Arial"/>
          <w:color w:val="000000" w:themeColor="text1"/>
          <w:sz w:val="24"/>
          <w:szCs w:val="24"/>
        </w:rPr>
        <w:t>Buzău.</w:t>
      </w:r>
    </w:p>
    <w:p w:rsidR="009E089F" w:rsidRPr="007C5F31" w:rsidRDefault="00DC7F7D" w:rsidP="00035804">
      <w:pPr>
        <w:pStyle w:val="ListParagraph"/>
        <w:numPr>
          <w:ilvl w:val="0"/>
          <w:numId w:val="1"/>
        </w:numPr>
        <w:tabs>
          <w:tab w:val="left" w:pos="309"/>
        </w:tabs>
        <w:ind w:left="0" w:right="0" w:firstLine="0"/>
        <w:rPr>
          <w:rFonts w:ascii="Arial" w:hAnsi="Arial" w:cs="Arial"/>
          <w:sz w:val="24"/>
          <w:szCs w:val="24"/>
        </w:rPr>
      </w:pPr>
      <w:r w:rsidRPr="007C5F31">
        <w:rPr>
          <w:rFonts w:ascii="Arial" w:hAnsi="Arial" w:cs="Arial"/>
          <w:sz w:val="24"/>
          <w:szCs w:val="24"/>
        </w:rPr>
        <w:t xml:space="preserve">avizul </w:t>
      </w:r>
      <w:r w:rsidR="00BF2E14">
        <w:rPr>
          <w:rFonts w:ascii="Arial" w:hAnsi="Arial" w:cs="Arial"/>
          <w:sz w:val="24"/>
          <w:szCs w:val="24"/>
        </w:rPr>
        <w:t>C</w:t>
      </w:r>
      <w:r w:rsidRPr="007C5F31">
        <w:rPr>
          <w:rFonts w:ascii="Arial" w:hAnsi="Arial" w:cs="Arial"/>
          <w:sz w:val="24"/>
          <w:szCs w:val="24"/>
        </w:rPr>
        <w:t>omisiei juridic</w:t>
      </w:r>
      <w:r w:rsidR="00C816C9">
        <w:rPr>
          <w:rFonts w:ascii="Arial" w:hAnsi="Arial" w:cs="Arial"/>
          <w:sz w:val="24"/>
          <w:szCs w:val="24"/>
        </w:rPr>
        <w:t xml:space="preserve">e, pentru administrație publică locală, </w:t>
      </w:r>
      <w:r w:rsidRPr="007C5F31">
        <w:rPr>
          <w:rFonts w:ascii="Arial" w:hAnsi="Arial" w:cs="Arial"/>
          <w:sz w:val="24"/>
          <w:szCs w:val="24"/>
        </w:rPr>
        <w:t>disciplină, respectarea</w:t>
      </w:r>
      <w:r w:rsidRPr="007C5F31">
        <w:rPr>
          <w:rFonts w:ascii="Arial" w:hAnsi="Arial" w:cs="Arial"/>
          <w:spacing w:val="-9"/>
          <w:sz w:val="24"/>
          <w:szCs w:val="24"/>
        </w:rPr>
        <w:t xml:space="preserve"> </w:t>
      </w:r>
      <w:r w:rsidRPr="007C5F31">
        <w:rPr>
          <w:rFonts w:ascii="Arial" w:hAnsi="Arial" w:cs="Arial"/>
          <w:sz w:val="24"/>
          <w:szCs w:val="24"/>
        </w:rPr>
        <w:t>drepturilor</w:t>
      </w:r>
      <w:r w:rsidRPr="007C5F31">
        <w:rPr>
          <w:rFonts w:ascii="Arial" w:hAnsi="Arial" w:cs="Arial"/>
          <w:spacing w:val="-9"/>
          <w:sz w:val="24"/>
          <w:szCs w:val="24"/>
        </w:rPr>
        <w:t xml:space="preserve"> </w:t>
      </w:r>
      <w:r w:rsidRPr="007C5F31">
        <w:rPr>
          <w:rFonts w:ascii="Arial" w:hAnsi="Arial" w:cs="Arial"/>
          <w:sz w:val="24"/>
          <w:szCs w:val="24"/>
        </w:rPr>
        <w:t>şi</w:t>
      </w:r>
      <w:r w:rsidRPr="007C5F31">
        <w:rPr>
          <w:rFonts w:ascii="Arial" w:hAnsi="Arial" w:cs="Arial"/>
          <w:spacing w:val="-12"/>
          <w:sz w:val="24"/>
          <w:szCs w:val="24"/>
        </w:rPr>
        <w:t xml:space="preserve"> </w:t>
      </w:r>
      <w:r w:rsidRPr="007C5F31">
        <w:rPr>
          <w:rFonts w:ascii="Arial" w:hAnsi="Arial" w:cs="Arial"/>
          <w:sz w:val="24"/>
          <w:szCs w:val="24"/>
        </w:rPr>
        <w:t>libertăţilor</w:t>
      </w:r>
      <w:r w:rsidRPr="007C5F31">
        <w:rPr>
          <w:rFonts w:ascii="Arial" w:hAnsi="Arial" w:cs="Arial"/>
          <w:spacing w:val="-8"/>
          <w:sz w:val="24"/>
          <w:szCs w:val="24"/>
        </w:rPr>
        <w:t xml:space="preserve"> </w:t>
      </w:r>
      <w:r w:rsidRPr="007C5F31">
        <w:rPr>
          <w:rFonts w:ascii="Arial" w:hAnsi="Arial" w:cs="Arial"/>
          <w:sz w:val="24"/>
          <w:szCs w:val="24"/>
        </w:rPr>
        <w:t>cetăţen</w:t>
      </w:r>
      <w:r w:rsidR="00C816C9">
        <w:rPr>
          <w:rFonts w:ascii="Arial" w:hAnsi="Arial" w:cs="Arial"/>
          <w:sz w:val="24"/>
          <w:szCs w:val="24"/>
        </w:rPr>
        <w:t>ești;</w:t>
      </w:r>
    </w:p>
    <w:p w:rsidR="009E089F" w:rsidRDefault="002D49AE"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prevederile </w:t>
      </w:r>
      <w:r w:rsidR="00DC7F7D" w:rsidRPr="007C5F31">
        <w:rPr>
          <w:rFonts w:ascii="Arial" w:hAnsi="Arial" w:cs="Arial"/>
          <w:sz w:val="24"/>
          <w:szCs w:val="24"/>
        </w:rPr>
        <w:t>Leg</w:t>
      </w:r>
      <w:r>
        <w:rPr>
          <w:rFonts w:ascii="Arial" w:hAnsi="Arial" w:cs="Arial"/>
          <w:sz w:val="24"/>
          <w:szCs w:val="24"/>
        </w:rPr>
        <w:t>ii</w:t>
      </w:r>
      <w:r w:rsidR="00DC7F7D" w:rsidRPr="007C5F31">
        <w:rPr>
          <w:rFonts w:ascii="Arial" w:hAnsi="Arial" w:cs="Arial"/>
          <w:spacing w:val="1"/>
          <w:sz w:val="24"/>
          <w:szCs w:val="24"/>
        </w:rPr>
        <w:t xml:space="preserve"> </w:t>
      </w:r>
      <w:r w:rsidR="00DC7F7D" w:rsidRPr="007C5F31">
        <w:rPr>
          <w:rFonts w:ascii="Arial" w:hAnsi="Arial" w:cs="Arial"/>
          <w:sz w:val="24"/>
          <w:szCs w:val="24"/>
        </w:rPr>
        <w:t>nr.</w:t>
      </w:r>
      <w:r w:rsidR="00DC7F7D" w:rsidRPr="007C5F31">
        <w:rPr>
          <w:rFonts w:ascii="Arial" w:hAnsi="Arial" w:cs="Arial"/>
          <w:spacing w:val="1"/>
          <w:sz w:val="24"/>
          <w:szCs w:val="24"/>
        </w:rPr>
        <w:t xml:space="preserve"> </w:t>
      </w:r>
      <w:r w:rsidR="00DC7F7D" w:rsidRPr="007C5F31">
        <w:rPr>
          <w:rFonts w:ascii="Arial" w:hAnsi="Arial" w:cs="Arial"/>
          <w:sz w:val="24"/>
          <w:szCs w:val="24"/>
        </w:rPr>
        <w:t>51/2006</w:t>
      </w:r>
      <w:r w:rsidR="00DC7F7D" w:rsidRPr="007C5F31">
        <w:rPr>
          <w:rFonts w:ascii="Arial" w:hAnsi="Arial" w:cs="Arial"/>
          <w:spacing w:val="1"/>
          <w:sz w:val="24"/>
          <w:szCs w:val="24"/>
        </w:rPr>
        <w:t xml:space="preserve"> </w:t>
      </w:r>
      <w:r w:rsidR="00DC7F7D" w:rsidRPr="007C5F31">
        <w:rPr>
          <w:rFonts w:ascii="Arial" w:hAnsi="Arial" w:cs="Arial"/>
          <w:sz w:val="24"/>
          <w:szCs w:val="24"/>
        </w:rPr>
        <w:t>privind</w:t>
      </w:r>
      <w:r w:rsidR="00DC7F7D" w:rsidRPr="007C5F31">
        <w:rPr>
          <w:rFonts w:ascii="Arial" w:hAnsi="Arial" w:cs="Arial"/>
          <w:spacing w:val="1"/>
          <w:sz w:val="24"/>
          <w:szCs w:val="24"/>
        </w:rPr>
        <w:t xml:space="preserve"> </w:t>
      </w:r>
      <w:r w:rsidR="00DC7F7D" w:rsidRPr="007C5F31">
        <w:rPr>
          <w:rFonts w:ascii="Arial" w:hAnsi="Arial" w:cs="Arial"/>
          <w:sz w:val="24"/>
          <w:szCs w:val="24"/>
        </w:rPr>
        <w:t>serviciile</w:t>
      </w:r>
      <w:r w:rsidR="00DC7F7D" w:rsidRPr="007C5F31">
        <w:rPr>
          <w:rFonts w:ascii="Arial" w:hAnsi="Arial" w:cs="Arial"/>
          <w:spacing w:val="1"/>
          <w:sz w:val="24"/>
          <w:szCs w:val="24"/>
        </w:rPr>
        <w:t xml:space="preserve"> </w:t>
      </w:r>
      <w:r w:rsidR="00DC7F7D" w:rsidRPr="007C5F31">
        <w:rPr>
          <w:rFonts w:ascii="Arial" w:hAnsi="Arial" w:cs="Arial"/>
          <w:sz w:val="24"/>
          <w:szCs w:val="24"/>
        </w:rPr>
        <w:t>comunitare</w:t>
      </w:r>
      <w:r w:rsidR="00DC7F7D" w:rsidRPr="007C5F31">
        <w:rPr>
          <w:rFonts w:ascii="Arial" w:hAnsi="Arial" w:cs="Arial"/>
          <w:spacing w:val="1"/>
          <w:sz w:val="24"/>
          <w:szCs w:val="24"/>
        </w:rPr>
        <w:t xml:space="preserve"> </w:t>
      </w:r>
      <w:r w:rsidR="00DC7F7D" w:rsidRPr="007C5F31">
        <w:rPr>
          <w:rFonts w:ascii="Arial" w:hAnsi="Arial" w:cs="Arial"/>
          <w:sz w:val="24"/>
          <w:szCs w:val="24"/>
        </w:rPr>
        <w:t>de</w:t>
      </w:r>
      <w:r w:rsidR="00DC7F7D" w:rsidRPr="007C5F31">
        <w:rPr>
          <w:rFonts w:ascii="Arial" w:hAnsi="Arial" w:cs="Arial"/>
          <w:spacing w:val="1"/>
          <w:sz w:val="24"/>
          <w:szCs w:val="24"/>
        </w:rPr>
        <w:t xml:space="preserve"> </w:t>
      </w:r>
      <w:r w:rsidR="00DC7F7D" w:rsidRPr="007C5F31">
        <w:rPr>
          <w:rFonts w:ascii="Arial" w:hAnsi="Arial" w:cs="Arial"/>
          <w:sz w:val="24"/>
          <w:szCs w:val="24"/>
        </w:rPr>
        <w:t>utilități</w:t>
      </w:r>
      <w:r w:rsidR="00DC7F7D" w:rsidRPr="007C5F31">
        <w:rPr>
          <w:rFonts w:ascii="Arial" w:hAnsi="Arial" w:cs="Arial"/>
          <w:spacing w:val="1"/>
          <w:sz w:val="24"/>
          <w:szCs w:val="24"/>
        </w:rPr>
        <w:t xml:space="preserve"> </w:t>
      </w:r>
      <w:r w:rsidR="00DC7F7D" w:rsidRPr="007C5F31">
        <w:rPr>
          <w:rFonts w:ascii="Arial" w:hAnsi="Arial" w:cs="Arial"/>
          <w:sz w:val="24"/>
          <w:szCs w:val="24"/>
        </w:rPr>
        <w:t>publice,</w:t>
      </w:r>
      <w:r w:rsidR="00DC7F7D" w:rsidRPr="007C5F31">
        <w:rPr>
          <w:rFonts w:ascii="Arial" w:hAnsi="Arial" w:cs="Arial"/>
          <w:spacing w:val="1"/>
          <w:sz w:val="24"/>
          <w:szCs w:val="24"/>
        </w:rPr>
        <w:t xml:space="preserve"> </w:t>
      </w:r>
      <w:r w:rsidR="00DC7F7D" w:rsidRPr="007C5F31">
        <w:rPr>
          <w:rFonts w:ascii="Arial" w:hAnsi="Arial" w:cs="Arial"/>
          <w:sz w:val="24"/>
          <w:szCs w:val="24"/>
        </w:rPr>
        <w:t>republicată,</w:t>
      </w:r>
      <w:r w:rsidR="00DC7F7D" w:rsidRPr="007C5F31">
        <w:rPr>
          <w:rFonts w:ascii="Arial" w:hAnsi="Arial" w:cs="Arial"/>
          <w:spacing w:val="1"/>
          <w:sz w:val="24"/>
          <w:szCs w:val="24"/>
        </w:rPr>
        <w:t xml:space="preserve"> </w:t>
      </w:r>
      <w:r w:rsidR="00DC7F7D" w:rsidRPr="007C5F31">
        <w:rPr>
          <w:rFonts w:ascii="Arial" w:hAnsi="Arial" w:cs="Arial"/>
          <w:sz w:val="24"/>
          <w:szCs w:val="24"/>
        </w:rPr>
        <w:t>cu</w:t>
      </w:r>
      <w:r w:rsidR="00DC7F7D" w:rsidRPr="007C5F31">
        <w:rPr>
          <w:rFonts w:ascii="Arial" w:hAnsi="Arial" w:cs="Arial"/>
          <w:spacing w:val="1"/>
          <w:sz w:val="24"/>
          <w:szCs w:val="24"/>
        </w:rPr>
        <w:t xml:space="preserve"> </w:t>
      </w:r>
      <w:r w:rsidR="00DC7F7D" w:rsidRPr="007C5F31">
        <w:rPr>
          <w:rFonts w:ascii="Arial" w:hAnsi="Arial" w:cs="Arial"/>
          <w:sz w:val="24"/>
          <w:szCs w:val="24"/>
        </w:rPr>
        <w:t>modificările</w:t>
      </w:r>
      <w:r w:rsidR="00DC7F7D" w:rsidRPr="007C5F31">
        <w:rPr>
          <w:rFonts w:ascii="Arial" w:hAnsi="Arial" w:cs="Arial"/>
          <w:spacing w:val="1"/>
          <w:sz w:val="24"/>
          <w:szCs w:val="24"/>
        </w:rPr>
        <w:t xml:space="preserve"> </w:t>
      </w:r>
      <w:r w:rsidR="00DC7F7D" w:rsidRPr="007C5F31">
        <w:rPr>
          <w:rFonts w:ascii="Arial" w:hAnsi="Arial" w:cs="Arial"/>
          <w:sz w:val="24"/>
          <w:szCs w:val="24"/>
        </w:rPr>
        <w:t>și</w:t>
      </w:r>
      <w:r w:rsidR="00DC7F7D" w:rsidRPr="007C5F31">
        <w:rPr>
          <w:rFonts w:ascii="Arial" w:hAnsi="Arial" w:cs="Arial"/>
          <w:spacing w:val="1"/>
          <w:sz w:val="24"/>
          <w:szCs w:val="24"/>
        </w:rPr>
        <w:t xml:space="preserve"> </w:t>
      </w:r>
      <w:r w:rsidR="00DC7F7D" w:rsidRPr="007C5F31">
        <w:rPr>
          <w:rFonts w:ascii="Arial" w:hAnsi="Arial" w:cs="Arial"/>
          <w:sz w:val="24"/>
          <w:szCs w:val="24"/>
        </w:rPr>
        <w:t>completările</w:t>
      </w:r>
      <w:r w:rsidR="00DC7F7D" w:rsidRPr="007C5F31">
        <w:rPr>
          <w:rFonts w:ascii="Arial" w:hAnsi="Arial" w:cs="Arial"/>
          <w:spacing w:val="1"/>
          <w:sz w:val="24"/>
          <w:szCs w:val="24"/>
        </w:rPr>
        <w:t xml:space="preserve"> </w:t>
      </w:r>
      <w:r w:rsidR="00DC7F7D" w:rsidRPr="007C5F31">
        <w:rPr>
          <w:rFonts w:ascii="Arial" w:hAnsi="Arial" w:cs="Arial"/>
          <w:sz w:val="24"/>
          <w:szCs w:val="24"/>
        </w:rPr>
        <w:t>ulterioare;</w:t>
      </w:r>
    </w:p>
    <w:p w:rsidR="00C83EF9" w:rsidRDefault="00C83EF9"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prevederile Ordonanței </w:t>
      </w:r>
      <w:r w:rsidR="00BF2E14">
        <w:rPr>
          <w:rFonts w:ascii="Arial" w:hAnsi="Arial" w:cs="Arial"/>
          <w:sz w:val="24"/>
          <w:szCs w:val="24"/>
        </w:rPr>
        <w:t>de urgență a Guvernului nr. 92/</w:t>
      </w:r>
      <w:r>
        <w:rPr>
          <w:rFonts w:ascii="Arial" w:hAnsi="Arial" w:cs="Arial"/>
          <w:sz w:val="24"/>
          <w:szCs w:val="24"/>
        </w:rPr>
        <w:t>2021 privind regimul deșeurilor</w:t>
      </w:r>
      <w:r w:rsidR="00BF2E14">
        <w:rPr>
          <w:rFonts w:ascii="Arial" w:hAnsi="Arial" w:cs="Arial"/>
          <w:sz w:val="24"/>
          <w:szCs w:val="24"/>
        </w:rPr>
        <w:t>, cu modificările și completările ulterioare</w:t>
      </w:r>
      <w:r>
        <w:rPr>
          <w:rFonts w:ascii="Arial" w:hAnsi="Arial" w:cs="Arial"/>
          <w:sz w:val="24"/>
          <w:szCs w:val="24"/>
        </w:rPr>
        <w:t>;</w:t>
      </w:r>
    </w:p>
    <w:p w:rsidR="004D1E23" w:rsidRPr="004D1E23" w:rsidRDefault="002D49AE"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prevederile </w:t>
      </w:r>
      <w:r w:rsidR="004D1E23">
        <w:rPr>
          <w:rFonts w:ascii="Arial" w:hAnsi="Arial" w:cs="Arial"/>
          <w:sz w:val="24"/>
          <w:szCs w:val="24"/>
        </w:rPr>
        <w:t>Leg</w:t>
      </w:r>
      <w:r>
        <w:rPr>
          <w:rFonts w:ascii="Arial" w:hAnsi="Arial" w:cs="Arial"/>
          <w:sz w:val="24"/>
          <w:szCs w:val="24"/>
        </w:rPr>
        <w:t>ii</w:t>
      </w:r>
      <w:r w:rsidR="004D1E23">
        <w:rPr>
          <w:rFonts w:ascii="Arial" w:hAnsi="Arial" w:cs="Arial"/>
          <w:sz w:val="24"/>
          <w:szCs w:val="24"/>
        </w:rPr>
        <w:t xml:space="preserve"> nr. 101/2006 a serviciului de salubrizare a localităților, republicată, cu modificările și completările ulterioare</w:t>
      </w:r>
      <w:r w:rsidR="004D1E23">
        <w:rPr>
          <w:rFonts w:ascii="Arial" w:hAnsi="Arial" w:cs="Arial"/>
          <w:sz w:val="24"/>
          <w:szCs w:val="24"/>
          <w:lang w:val="en-GB"/>
        </w:rPr>
        <w:t>;</w:t>
      </w:r>
    </w:p>
    <w:p w:rsidR="004D1E23" w:rsidRPr="00FE4485" w:rsidRDefault="002D49AE" w:rsidP="00035804">
      <w:pPr>
        <w:pStyle w:val="ListParagraph"/>
        <w:numPr>
          <w:ilvl w:val="0"/>
          <w:numId w:val="1"/>
        </w:numPr>
        <w:tabs>
          <w:tab w:val="left" w:pos="367"/>
        </w:tabs>
        <w:ind w:left="0" w:right="0" w:firstLine="0"/>
        <w:jc w:val="left"/>
        <w:rPr>
          <w:rFonts w:ascii="Arial" w:hAnsi="Arial" w:cs="Arial"/>
          <w:sz w:val="24"/>
          <w:szCs w:val="24"/>
        </w:rPr>
      </w:pPr>
      <w:r>
        <w:rPr>
          <w:rFonts w:ascii="Arial" w:hAnsi="Arial" w:cs="Arial"/>
          <w:sz w:val="24"/>
          <w:szCs w:val="24"/>
        </w:rPr>
        <w:t>prevederile Legii</w:t>
      </w:r>
      <w:r w:rsidR="004D1E23">
        <w:rPr>
          <w:rFonts w:ascii="Arial" w:hAnsi="Arial" w:cs="Arial"/>
          <w:sz w:val="24"/>
          <w:szCs w:val="24"/>
        </w:rPr>
        <w:t xml:space="preserve"> nr. 100/2016 privind concesiunile de lucr</w:t>
      </w:r>
      <w:r w:rsidR="00FE4485">
        <w:rPr>
          <w:rFonts w:ascii="Arial" w:hAnsi="Arial" w:cs="Arial"/>
          <w:sz w:val="24"/>
          <w:szCs w:val="24"/>
        </w:rPr>
        <w:t>ări și concesiunile de servicii</w:t>
      </w:r>
      <w:r w:rsidR="00BF2E14">
        <w:rPr>
          <w:rFonts w:ascii="Arial" w:hAnsi="Arial" w:cs="Arial"/>
          <w:sz w:val="24"/>
          <w:szCs w:val="24"/>
        </w:rPr>
        <w:t>, cu modificările și completările ulterioare</w:t>
      </w:r>
      <w:r w:rsidR="00FE4485">
        <w:rPr>
          <w:rFonts w:ascii="Arial" w:hAnsi="Arial" w:cs="Arial"/>
          <w:sz w:val="24"/>
          <w:szCs w:val="24"/>
          <w:lang w:val="en-GB"/>
        </w:rPr>
        <w:t>;</w:t>
      </w:r>
    </w:p>
    <w:p w:rsidR="00FE4485" w:rsidRDefault="00FE4485"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Normele metodologice de aplicare a prevederilor referitoare la atribuirea contractelor de concesiune de lucrări și concesiune de servicii din Legea 100/2016 privind concesiunile de lucrări și concesiunile de servicii, aprobate prin Hotărârea Guvernului nr. 867/2016</w:t>
      </w:r>
      <w:r w:rsidR="00AD52E2">
        <w:rPr>
          <w:rFonts w:ascii="Arial" w:hAnsi="Arial" w:cs="Arial"/>
          <w:sz w:val="24"/>
          <w:szCs w:val="24"/>
        </w:rPr>
        <w:t>, cu modificările și completările ulterioare</w:t>
      </w:r>
      <w:r>
        <w:rPr>
          <w:rFonts w:ascii="Arial" w:hAnsi="Arial" w:cs="Arial"/>
          <w:sz w:val="24"/>
          <w:szCs w:val="24"/>
          <w:lang w:val="en-GB"/>
        </w:rPr>
        <w:t>;</w:t>
      </w:r>
    </w:p>
    <w:p w:rsidR="00FE4485" w:rsidRDefault="00FE4485"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Ordinul </w:t>
      </w:r>
      <w:r w:rsidR="00BA626C">
        <w:rPr>
          <w:rFonts w:ascii="Arial" w:hAnsi="Arial" w:cs="Arial"/>
          <w:sz w:val="24"/>
          <w:szCs w:val="24"/>
        </w:rPr>
        <w:t xml:space="preserve">A.N.R.S.C. </w:t>
      </w:r>
      <w:r>
        <w:rPr>
          <w:rFonts w:ascii="Arial" w:hAnsi="Arial" w:cs="Arial"/>
          <w:sz w:val="24"/>
          <w:szCs w:val="24"/>
        </w:rPr>
        <w:t>nr. 111/2007 privind aprobarea Caietului de Sarcini-cadru al serviciului de salubrizare a localităților</w:t>
      </w:r>
      <w:r>
        <w:rPr>
          <w:rFonts w:ascii="Arial" w:hAnsi="Arial" w:cs="Arial"/>
          <w:sz w:val="24"/>
          <w:szCs w:val="24"/>
          <w:lang w:val="en-GB"/>
        </w:rPr>
        <w:t>;</w:t>
      </w:r>
    </w:p>
    <w:p w:rsidR="00BA626C" w:rsidRPr="00BA626C" w:rsidRDefault="00BA626C" w:rsidP="00BA626C">
      <w:pPr>
        <w:pStyle w:val="ListParagraph"/>
        <w:widowControl/>
        <w:numPr>
          <w:ilvl w:val="0"/>
          <w:numId w:val="1"/>
        </w:numPr>
        <w:adjustRightInd w:val="0"/>
        <w:rPr>
          <w:rFonts w:ascii="Arial" w:eastAsiaTheme="minorHAnsi" w:hAnsi="Arial" w:cs="Arial"/>
          <w:sz w:val="24"/>
          <w:szCs w:val="24"/>
          <w:lang w:val="en-US"/>
        </w:rPr>
      </w:pPr>
      <w:r>
        <w:rPr>
          <w:rFonts w:ascii="Arial" w:hAnsi="Arial" w:cs="Arial"/>
          <w:sz w:val="24"/>
          <w:szCs w:val="24"/>
        </w:rPr>
        <w:t xml:space="preserve">  </w:t>
      </w:r>
      <w:r w:rsidR="00601BAE" w:rsidRPr="00BA626C">
        <w:rPr>
          <w:rFonts w:ascii="Arial" w:hAnsi="Arial" w:cs="Arial"/>
          <w:sz w:val="24"/>
          <w:szCs w:val="24"/>
        </w:rPr>
        <w:t xml:space="preserve">Ordinul </w:t>
      </w:r>
      <w:r w:rsidRPr="00BA626C">
        <w:rPr>
          <w:rFonts w:ascii="Arial" w:hAnsi="Arial" w:cs="Arial"/>
          <w:sz w:val="24"/>
          <w:szCs w:val="24"/>
        </w:rPr>
        <w:t xml:space="preserve">A.N.R.S.C. </w:t>
      </w:r>
      <w:r w:rsidR="00601BAE" w:rsidRPr="00BA626C">
        <w:rPr>
          <w:rFonts w:ascii="Arial" w:hAnsi="Arial" w:cs="Arial"/>
          <w:sz w:val="24"/>
          <w:szCs w:val="24"/>
        </w:rPr>
        <w:t xml:space="preserve">nr. 109/2007 </w:t>
      </w:r>
      <w:r w:rsidRPr="00BA626C">
        <w:rPr>
          <w:rFonts w:ascii="Arial" w:eastAsiaTheme="minorHAnsi" w:hAnsi="Arial" w:cs="Arial"/>
          <w:sz w:val="24"/>
          <w:szCs w:val="24"/>
          <w:lang w:val="en-US"/>
        </w:rPr>
        <w:t>privind aprobarea Normelor metodologice de stabilire, ajustare sau modificare a tarifelor pentru activităţile specifice serviciului de salubrizare a localităţilor</w:t>
      </w:r>
      <w:r>
        <w:rPr>
          <w:rFonts w:ascii="Arial" w:eastAsiaTheme="minorHAnsi" w:hAnsi="Arial" w:cs="Arial"/>
          <w:sz w:val="24"/>
          <w:szCs w:val="24"/>
          <w:lang w:val="en-US"/>
        </w:rPr>
        <w:t>;</w:t>
      </w:r>
    </w:p>
    <w:p w:rsidR="00601BAE" w:rsidRDefault="00601BAE"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Ordinul </w:t>
      </w:r>
      <w:r w:rsidR="00BA626C">
        <w:rPr>
          <w:rFonts w:ascii="Arial" w:hAnsi="Arial" w:cs="Arial"/>
          <w:sz w:val="24"/>
          <w:szCs w:val="24"/>
        </w:rPr>
        <w:t xml:space="preserve">A.N.R.S.C. </w:t>
      </w:r>
      <w:r>
        <w:rPr>
          <w:rFonts w:ascii="Arial" w:hAnsi="Arial" w:cs="Arial"/>
          <w:sz w:val="24"/>
          <w:szCs w:val="24"/>
        </w:rPr>
        <w:t>nr. 112/2007 privind aprobarea Contractului-cadru de prestare a serviciului de salubrizare a localităților;</w:t>
      </w:r>
    </w:p>
    <w:p w:rsidR="00601BAE" w:rsidRPr="00A55EBB" w:rsidRDefault="00601BAE"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Hotărârea de Guvern nr. 745/2007 pentr</w:t>
      </w:r>
      <w:r w:rsidR="00A55EBB">
        <w:rPr>
          <w:rFonts w:ascii="Arial" w:hAnsi="Arial" w:cs="Arial"/>
          <w:sz w:val="24"/>
          <w:szCs w:val="24"/>
        </w:rPr>
        <w:t>u aprobarea Regulamentului privind acordarea licențelor în domeniul serviciilor comunitare de utilități publice, cu modificările și completările ulterioare</w:t>
      </w:r>
      <w:r w:rsidR="00A55EBB">
        <w:rPr>
          <w:rFonts w:ascii="Arial" w:hAnsi="Arial" w:cs="Arial"/>
          <w:sz w:val="24"/>
          <w:szCs w:val="24"/>
          <w:lang w:val="en-GB"/>
        </w:rPr>
        <w:t>;</w:t>
      </w:r>
    </w:p>
    <w:p w:rsidR="00A55EBB" w:rsidRDefault="00A55EBB"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lang w:val="en-GB"/>
        </w:rPr>
        <w:t>Hotărârea de Guvern nr. 246/2006 pentru aprobarea Strategiei Naționale privind accelerarea dezvoltării serviciilor comunitare de utilități publice;</w:t>
      </w:r>
    </w:p>
    <w:p w:rsidR="009B6807" w:rsidRPr="009A2BF7" w:rsidRDefault="004D75FD" w:rsidP="00035804">
      <w:pPr>
        <w:pStyle w:val="ListParagraph"/>
        <w:numPr>
          <w:ilvl w:val="0"/>
          <w:numId w:val="1"/>
        </w:numPr>
        <w:tabs>
          <w:tab w:val="left" w:pos="367"/>
        </w:tabs>
        <w:ind w:left="0" w:right="0" w:firstLine="0"/>
        <w:rPr>
          <w:rFonts w:ascii="Arial" w:hAnsi="Arial" w:cs="Arial"/>
          <w:sz w:val="24"/>
          <w:szCs w:val="24"/>
        </w:rPr>
      </w:pPr>
      <w:r>
        <w:rPr>
          <w:rFonts w:ascii="Arial" w:hAnsi="Arial" w:cs="Arial"/>
          <w:sz w:val="24"/>
          <w:szCs w:val="24"/>
        </w:rPr>
        <w:t xml:space="preserve">prevederile </w:t>
      </w:r>
      <w:r w:rsidR="009B6807">
        <w:rPr>
          <w:rFonts w:ascii="Arial" w:hAnsi="Arial" w:cs="Arial"/>
          <w:sz w:val="24"/>
          <w:szCs w:val="24"/>
        </w:rPr>
        <w:t>Leg</w:t>
      </w:r>
      <w:r>
        <w:rPr>
          <w:rFonts w:ascii="Arial" w:hAnsi="Arial" w:cs="Arial"/>
          <w:sz w:val="24"/>
          <w:szCs w:val="24"/>
        </w:rPr>
        <w:t>ii</w:t>
      </w:r>
      <w:r w:rsidR="009B6807">
        <w:rPr>
          <w:rFonts w:ascii="Arial" w:hAnsi="Arial" w:cs="Arial"/>
          <w:sz w:val="24"/>
          <w:szCs w:val="24"/>
        </w:rPr>
        <w:t xml:space="preserve"> nr. 24/2000 privind normele de tehnică legislativă pentru el</w:t>
      </w:r>
      <w:r w:rsidR="003B0B9D">
        <w:rPr>
          <w:rFonts w:ascii="Arial" w:hAnsi="Arial" w:cs="Arial"/>
          <w:sz w:val="24"/>
          <w:szCs w:val="24"/>
        </w:rPr>
        <w:t>a</w:t>
      </w:r>
      <w:r w:rsidR="009B6807">
        <w:rPr>
          <w:rFonts w:ascii="Arial" w:hAnsi="Arial" w:cs="Arial"/>
          <w:sz w:val="24"/>
          <w:szCs w:val="24"/>
        </w:rPr>
        <w:t>borarea actelor normative, cu modificările și completările ulterioare</w:t>
      </w:r>
      <w:r w:rsidR="009B6807">
        <w:rPr>
          <w:rFonts w:ascii="Arial" w:hAnsi="Arial" w:cs="Arial"/>
          <w:sz w:val="24"/>
          <w:szCs w:val="24"/>
          <w:lang w:val="en-GB"/>
        </w:rPr>
        <w:t>;</w:t>
      </w:r>
    </w:p>
    <w:p w:rsidR="009D7751" w:rsidRPr="009D7751" w:rsidRDefault="004D75FD" w:rsidP="009D7751">
      <w:pPr>
        <w:pStyle w:val="NoSpacing"/>
        <w:numPr>
          <w:ilvl w:val="0"/>
          <w:numId w:val="1"/>
        </w:numPr>
        <w:spacing w:line="276" w:lineRule="auto"/>
        <w:jc w:val="both"/>
        <w:rPr>
          <w:rFonts w:ascii="Arial" w:hAnsi="Arial" w:cs="Arial"/>
          <w:color w:val="FF0000"/>
          <w:sz w:val="24"/>
          <w:szCs w:val="24"/>
          <w:lang w:val="en-GB"/>
        </w:rPr>
      </w:pPr>
      <w:proofErr w:type="gramStart"/>
      <w:r>
        <w:rPr>
          <w:rFonts w:ascii="Arial" w:hAnsi="Arial" w:cs="Arial"/>
          <w:sz w:val="24"/>
          <w:szCs w:val="24"/>
          <w:lang w:val="en-GB"/>
        </w:rPr>
        <w:t xml:space="preserve">prevederile </w:t>
      </w:r>
      <w:r w:rsidR="00D7420F">
        <w:rPr>
          <w:rFonts w:ascii="Arial" w:hAnsi="Arial" w:cs="Arial"/>
          <w:sz w:val="24"/>
          <w:szCs w:val="24"/>
          <w:lang w:val="en-GB"/>
        </w:rPr>
        <w:t xml:space="preserve"> </w:t>
      </w:r>
      <w:r w:rsidR="009A2BF7">
        <w:rPr>
          <w:rFonts w:ascii="Arial" w:hAnsi="Arial" w:cs="Arial"/>
          <w:sz w:val="24"/>
          <w:szCs w:val="24"/>
          <w:lang w:val="en-GB"/>
        </w:rPr>
        <w:t>Hotărâr</w:t>
      </w:r>
      <w:r w:rsidR="003B0B9D">
        <w:rPr>
          <w:rFonts w:ascii="Arial" w:hAnsi="Arial" w:cs="Arial"/>
          <w:sz w:val="24"/>
          <w:szCs w:val="24"/>
          <w:lang w:val="en-GB"/>
        </w:rPr>
        <w:t>ii</w:t>
      </w:r>
      <w:proofErr w:type="gramEnd"/>
      <w:r w:rsidR="009A2BF7">
        <w:rPr>
          <w:rFonts w:ascii="Arial" w:hAnsi="Arial" w:cs="Arial"/>
          <w:sz w:val="24"/>
          <w:szCs w:val="24"/>
          <w:lang w:val="en-GB"/>
        </w:rPr>
        <w:t xml:space="preserve"> de Consiliu Local al </w:t>
      </w:r>
      <w:r w:rsidR="009D7751">
        <w:rPr>
          <w:rFonts w:ascii="Arial" w:hAnsi="Arial" w:cs="Arial"/>
          <w:sz w:val="24"/>
          <w:szCs w:val="24"/>
          <w:lang w:val="en-GB"/>
        </w:rPr>
        <w:t>M</w:t>
      </w:r>
      <w:r w:rsidR="009A2BF7">
        <w:rPr>
          <w:rFonts w:ascii="Arial" w:hAnsi="Arial" w:cs="Arial"/>
          <w:sz w:val="24"/>
          <w:szCs w:val="24"/>
          <w:lang w:val="en-GB"/>
        </w:rPr>
        <w:t>unicipiului Buzău nr. 208/</w:t>
      </w:r>
      <w:r w:rsidR="000B0465">
        <w:rPr>
          <w:rFonts w:ascii="Arial" w:hAnsi="Arial" w:cs="Arial"/>
          <w:sz w:val="24"/>
          <w:szCs w:val="24"/>
          <w:lang w:val="en-GB"/>
        </w:rPr>
        <w:t>20.12.2021</w:t>
      </w:r>
      <w:r>
        <w:rPr>
          <w:rFonts w:ascii="Arial" w:hAnsi="Arial" w:cs="Arial"/>
          <w:sz w:val="24"/>
          <w:szCs w:val="24"/>
          <w:lang w:val="en-GB"/>
        </w:rPr>
        <w:t xml:space="preserve"> </w:t>
      </w:r>
      <w:r w:rsidR="002D49AE">
        <w:rPr>
          <w:rFonts w:ascii="Arial" w:hAnsi="Arial" w:cs="Arial"/>
          <w:sz w:val="24"/>
          <w:szCs w:val="24"/>
          <w:lang w:val="en-GB"/>
        </w:rPr>
        <w:t xml:space="preserve">privind </w:t>
      </w:r>
      <w:r w:rsidR="00D7420F" w:rsidRPr="00D7420F">
        <w:rPr>
          <w:rFonts w:ascii="Arial" w:hAnsi="Arial" w:cs="Arial"/>
          <w:sz w:val="24"/>
          <w:szCs w:val="24"/>
        </w:rPr>
        <w:t xml:space="preserve">aprobarea Regulamentului de organizare și funcționare a serviciului de salubrizare al </w:t>
      </w:r>
      <w:r w:rsidR="00D7420F" w:rsidRPr="00AD52E2">
        <w:rPr>
          <w:rFonts w:ascii="Arial" w:hAnsi="Arial" w:cs="Arial"/>
          <w:color w:val="000000" w:themeColor="text1"/>
          <w:sz w:val="24"/>
          <w:szCs w:val="24"/>
        </w:rPr>
        <w:t>Municipiului Buzău</w:t>
      </w:r>
      <w:r w:rsidR="009D7751" w:rsidRPr="00AD52E2">
        <w:rPr>
          <w:rFonts w:ascii="Arial" w:hAnsi="Arial" w:cs="Arial"/>
          <w:color w:val="000000" w:themeColor="text1"/>
          <w:sz w:val="24"/>
          <w:szCs w:val="24"/>
        </w:rPr>
        <w:t>;</w:t>
      </w:r>
    </w:p>
    <w:p w:rsidR="0083559E" w:rsidRDefault="00EE71BC" w:rsidP="009D7751">
      <w:pPr>
        <w:pStyle w:val="NoSpacing"/>
        <w:numPr>
          <w:ilvl w:val="0"/>
          <w:numId w:val="1"/>
        </w:numPr>
        <w:spacing w:line="276" w:lineRule="auto"/>
        <w:jc w:val="both"/>
        <w:rPr>
          <w:rFonts w:ascii="Arial" w:hAnsi="Arial" w:cs="Arial"/>
          <w:color w:val="FF0000"/>
          <w:sz w:val="24"/>
          <w:szCs w:val="24"/>
          <w:lang w:val="en-GB"/>
        </w:rPr>
      </w:pPr>
      <w:r>
        <w:rPr>
          <w:rFonts w:ascii="Arial" w:hAnsi="Arial" w:cs="Arial"/>
          <w:color w:val="FF0000"/>
          <w:sz w:val="24"/>
          <w:szCs w:val="24"/>
        </w:rPr>
        <w:lastRenderedPageBreak/>
        <w:t xml:space="preserve">art. 1 din </w:t>
      </w:r>
      <w:r w:rsidR="003B0B9D" w:rsidRPr="003B0B9D">
        <w:rPr>
          <w:rFonts w:ascii="Arial" w:hAnsi="Arial" w:cs="Arial"/>
          <w:color w:val="FF0000"/>
          <w:sz w:val="24"/>
          <w:szCs w:val="24"/>
          <w:lang w:val="en-GB"/>
        </w:rPr>
        <w:t>Hotărâr</w:t>
      </w:r>
      <w:r>
        <w:rPr>
          <w:rFonts w:ascii="Arial" w:hAnsi="Arial" w:cs="Arial"/>
          <w:color w:val="FF0000"/>
          <w:sz w:val="24"/>
          <w:szCs w:val="24"/>
          <w:lang w:val="en-GB"/>
        </w:rPr>
        <w:t>ea</w:t>
      </w:r>
      <w:r w:rsidR="003B0B9D" w:rsidRPr="003B0B9D">
        <w:rPr>
          <w:rFonts w:ascii="Arial" w:hAnsi="Arial" w:cs="Arial"/>
          <w:color w:val="FF0000"/>
          <w:sz w:val="24"/>
          <w:szCs w:val="24"/>
          <w:lang w:val="en-GB"/>
        </w:rPr>
        <w:t xml:space="preserve"> de Consiliu Local al </w:t>
      </w:r>
      <w:r w:rsidR="009D7751">
        <w:rPr>
          <w:rFonts w:ascii="Arial" w:hAnsi="Arial" w:cs="Arial"/>
          <w:color w:val="FF0000"/>
          <w:sz w:val="24"/>
          <w:szCs w:val="24"/>
          <w:lang w:val="en-GB"/>
        </w:rPr>
        <w:t>M</w:t>
      </w:r>
      <w:r w:rsidR="003B0B9D" w:rsidRPr="003B0B9D">
        <w:rPr>
          <w:rFonts w:ascii="Arial" w:hAnsi="Arial" w:cs="Arial"/>
          <w:color w:val="FF0000"/>
          <w:sz w:val="24"/>
          <w:szCs w:val="24"/>
          <w:lang w:val="en-GB"/>
        </w:rPr>
        <w:t xml:space="preserve">unicipiului Buzău nr. </w:t>
      </w:r>
      <w:r w:rsidR="006F3F07">
        <w:rPr>
          <w:rFonts w:ascii="Arial" w:hAnsi="Arial" w:cs="Arial"/>
          <w:color w:val="FF0000"/>
          <w:sz w:val="24"/>
          <w:szCs w:val="24"/>
          <w:lang w:val="en-GB"/>
        </w:rPr>
        <w:t>113</w:t>
      </w:r>
      <w:r w:rsidR="003B0B9D" w:rsidRPr="003B0B9D">
        <w:rPr>
          <w:rFonts w:ascii="Arial" w:hAnsi="Arial" w:cs="Arial"/>
          <w:color w:val="FF0000"/>
          <w:sz w:val="24"/>
          <w:szCs w:val="24"/>
          <w:lang w:val="en-GB"/>
        </w:rPr>
        <w:t xml:space="preserve">/29.06.2022.privind </w:t>
      </w:r>
      <w:r w:rsidR="003B0B9D" w:rsidRPr="003B0B9D">
        <w:rPr>
          <w:rFonts w:ascii="Arial" w:hAnsi="Arial" w:cs="Arial"/>
          <w:color w:val="FF0000"/>
          <w:sz w:val="24"/>
          <w:szCs w:val="24"/>
        </w:rPr>
        <w:t>aprobarea</w:t>
      </w:r>
      <w:r w:rsidR="0083559E" w:rsidRPr="0083559E">
        <w:rPr>
          <w:rFonts w:ascii="Arial" w:hAnsi="Arial" w:cs="Arial"/>
          <w:color w:val="FF0000"/>
          <w:sz w:val="24"/>
          <w:szCs w:val="24"/>
          <w:lang w:val="en-GB"/>
        </w:rPr>
        <w:t xml:space="preserve"> </w:t>
      </w:r>
      <w:r w:rsidR="0083559E">
        <w:rPr>
          <w:rFonts w:ascii="Arial" w:hAnsi="Arial" w:cs="Arial"/>
          <w:color w:val="FF0000"/>
          <w:sz w:val="24"/>
          <w:szCs w:val="24"/>
          <w:lang w:val="en-GB"/>
        </w:rPr>
        <w:t>documentației pentru delegarea serviciului de salubrizare pentru activitatea de administrare a depozitelor de deșeuri și/sau a instalațiilor de eliminarea a deșeurilor muni</w:t>
      </w:r>
      <w:r w:rsidR="009D7751">
        <w:rPr>
          <w:rFonts w:ascii="Arial" w:hAnsi="Arial" w:cs="Arial"/>
          <w:color w:val="FF0000"/>
          <w:sz w:val="24"/>
          <w:szCs w:val="24"/>
          <w:lang w:val="en-GB"/>
        </w:rPr>
        <w:t>cipale și a deșeurilor similare;</w:t>
      </w:r>
    </w:p>
    <w:p w:rsidR="005160D4" w:rsidRPr="00BC6687" w:rsidRDefault="009D7751" w:rsidP="004D75FD">
      <w:pPr>
        <w:pStyle w:val="BodyText"/>
        <w:numPr>
          <w:ilvl w:val="0"/>
          <w:numId w:val="1"/>
        </w:numPr>
        <w:jc w:val="both"/>
        <w:rPr>
          <w:rFonts w:ascii="Arial" w:hAnsi="Arial" w:cs="Arial"/>
          <w:color w:val="FF0000"/>
        </w:rPr>
      </w:pPr>
      <w:r>
        <w:rPr>
          <w:rFonts w:ascii="Arial" w:hAnsi="Arial" w:cs="Arial"/>
          <w:color w:val="FF0000"/>
          <w:sz w:val="24"/>
          <w:szCs w:val="24"/>
        </w:rPr>
        <w:t>a</w:t>
      </w:r>
      <w:r w:rsidR="005160D4" w:rsidRPr="00BC6687">
        <w:rPr>
          <w:rFonts w:ascii="Arial" w:hAnsi="Arial" w:cs="Arial"/>
          <w:color w:val="FF0000"/>
          <w:sz w:val="24"/>
          <w:szCs w:val="24"/>
        </w:rPr>
        <w:t xml:space="preserve">dresa RER SUD SA nr. </w:t>
      </w:r>
      <w:r w:rsidR="00BC6687">
        <w:rPr>
          <w:rFonts w:ascii="Arial" w:hAnsi="Arial" w:cs="Arial"/>
          <w:color w:val="FF0000"/>
          <w:sz w:val="24"/>
          <w:szCs w:val="24"/>
        </w:rPr>
        <w:t>125319</w:t>
      </w:r>
      <w:r w:rsidR="005160D4" w:rsidRPr="00BC6687">
        <w:rPr>
          <w:rFonts w:ascii="Arial" w:hAnsi="Arial" w:cs="Arial"/>
          <w:color w:val="FF0000"/>
          <w:sz w:val="24"/>
          <w:szCs w:val="24"/>
        </w:rPr>
        <w:t>/29.06.2022, cu privire la necesitatea armonizării Regulamentului de organizare și funcționare a serviciului de salubrizare al Municipiului Buzău pentru toate activit</w:t>
      </w:r>
      <w:r w:rsidR="00BC6687" w:rsidRPr="00BC6687">
        <w:rPr>
          <w:rFonts w:ascii="Arial" w:hAnsi="Arial" w:cs="Arial"/>
          <w:color w:val="FF0000"/>
          <w:sz w:val="24"/>
          <w:szCs w:val="24"/>
        </w:rPr>
        <w:t>ățile serviciului de salubrizare.</w:t>
      </w:r>
    </w:p>
    <w:p w:rsidR="007D4DAE" w:rsidRPr="00362262" w:rsidRDefault="007D4DAE" w:rsidP="004D75FD">
      <w:pPr>
        <w:pStyle w:val="BodyText"/>
        <w:numPr>
          <w:ilvl w:val="0"/>
          <w:numId w:val="1"/>
        </w:numPr>
        <w:jc w:val="both"/>
        <w:rPr>
          <w:rFonts w:ascii="Arial" w:hAnsi="Arial" w:cs="Arial"/>
        </w:rPr>
      </w:pPr>
      <w:r>
        <w:rPr>
          <w:rFonts w:ascii="Arial" w:hAnsi="Arial" w:cs="Arial"/>
          <w:sz w:val="24"/>
          <w:szCs w:val="24"/>
        </w:rPr>
        <w:t xml:space="preserve">adresa </w:t>
      </w:r>
      <w:r w:rsidRPr="00BC16B2">
        <w:rPr>
          <w:rFonts w:ascii="Arial" w:hAnsi="Arial" w:cs="Arial"/>
          <w:sz w:val="24"/>
          <w:szCs w:val="24"/>
          <w:lang w:val="en-GB"/>
        </w:rPr>
        <w:t>Autorit</w:t>
      </w:r>
      <w:r>
        <w:rPr>
          <w:rFonts w:ascii="Arial" w:hAnsi="Arial" w:cs="Arial"/>
          <w:sz w:val="24"/>
          <w:szCs w:val="24"/>
          <w:lang w:val="en-GB"/>
        </w:rPr>
        <w:t>ății</w:t>
      </w:r>
      <w:r w:rsidRPr="00BC16B2">
        <w:rPr>
          <w:rFonts w:ascii="Arial" w:hAnsi="Arial" w:cs="Arial"/>
          <w:sz w:val="24"/>
          <w:szCs w:val="24"/>
          <w:lang w:val="en-GB"/>
        </w:rPr>
        <w:t xml:space="preserve"> National</w:t>
      </w:r>
      <w:r>
        <w:rPr>
          <w:rFonts w:ascii="Arial" w:hAnsi="Arial" w:cs="Arial"/>
          <w:sz w:val="24"/>
          <w:szCs w:val="24"/>
          <w:lang w:val="en-GB"/>
        </w:rPr>
        <w:t>e</w:t>
      </w:r>
      <w:r w:rsidRPr="00BC16B2">
        <w:rPr>
          <w:rFonts w:ascii="Arial" w:hAnsi="Arial" w:cs="Arial"/>
          <w:sz w:val="24"/>
          <w:szCs w:val="24"/>
          <w:lang w:val="en-GB"/>
        </w:rPr>
        <w:t xml:space="preserve"> de Reglementare pentru Serviciile Comunitare de Utilitati Publice (A.N.R.S.C.)  nr. 955132</w:t>
      </w:r>
      <w:r w:rsidR="00D04606">
        <w:rPr>
          <w:rFonts w:ascii="Arial" w:hAnsi="Arial" w:cs="Arial"/>
          <w:sz w:val="24"/>
          <w:szCs w:val="24"/>
          <w:lang w:val="en-GB"/>
        </w:rPr>
        <w:t>/</w:t>
      </w:r>
      <w:r>
        <w:rPr>
          <w:rFonts w:ascii="Arial" w:hAnsi="Arial" w:cs="Arial"/>
          <w:sz w:val="24"/>
          <w:szCs w:val="24"/>
          <w:lang w:val="en-GB"/>
        </w:rPr>
        <w:t>04.04.2022</w:t>
      </w:r>
      <w:r w:rsidRPr="00BC16B2">
        <w:rPr>
          <w:rFonts w:ascii="Arial" w:hAnsi="Arial" w:cs="Arial"/>
          <w:sz w:val="24"/>
          <w:szCs w:val="24"/>
          <w:lang w:val="en-GB"/>
        </w:rPr>
        <w:t xml:space="preserve">, </w:t>
      </w:r>
      <w:r>
        <w:rPr>
          <w:rFonts w:ascii="Arial" w:hAnsi="Arial" w:cs="Arial"/>
          <w:sz w:val="24"/>
          <w:szCs w:val="24"/>
          <w:lang w:val="en-GB"/>
        </w:rPr>
        <w:t>î</w:t>
      </w:r>
      <w:r w:rsidRPr="00BC16B2">
        <w:rPr>
          <w:rFonts w:ascii="Arial" w:hAnsi="Arial" w:cs="Arial"/>
          <w:sz w:val="24"/>
          <w:szCs w:val="24"/>
          <w:lang w:val="en-GB"/>
        </w:rPr>
        <w:t>nregistrata la Primaria Municipiului Buz</w:t>
      </w:r>
      <w:r w:rsidR="003B0B9D">
        <w:rPr>
          <w:rFonts w:ascii="Arial" w:hAnsi="Arial" w:cs="Arial"/>
          <w:sz w:val="24"/>
          <w:szCs w:val="24"/>
          <w:lang w:val="en-GB"/>
        </w:rPr>
        <w:t>ă</w:t>
      </w:r>
      <w:r w:rsidRPr="00BC16B2">
        <w:rPr>
          <w:rFonts w:ascii="Arial" w:hAnsi="Arial" w:cs="Arial"/>
          <w:sz w:val="24"/>
          <w:szCs w:val="24"/>
          <w:lang w:val="en-GB"/>
        </w:rPr>
        <w:t>u sub num</w:t>
      </w:r>
      <w:r w:rsidR="00A4131C">
        <w:rPr>
          <w:rFonts w:ascii="Arial" w:hAnsi="Arial" w:cs="Arial"/>
          <w:sz w:val="24"/>
          <w:szCs w:val="24"/>
          <w:lang w:val="en-GB"/>
        </w:rPr>
        <w:t>ă</w:t>
      </w:r>
      <w:r w:rsidRPr="00BC16B2">
        <w:rPr>
          <w:rFonts w:ascii="Arial" w:hAnsi="Arial" w:cs="Arial"/>
          <w:sz w:val="24"/>
          <w:szCs w:val="24"/>
          <w:lang w:val="en-GB"/>
        </w:rPr>
        <w:t>rul 68.567 din 04.04.2022</w:t>
      </w:r>
      <w:r>
        <w:rPr>
          <w:rFonts w:ascii="Arial" w:hAnsi="Arial" w:cs="Arial"/>
          <w:sz w:val="24"/>
          <w:szCs w:val="24"/>
          <w:lang w:val="en-GB"/>
        </w:rPr>
        <w:t>;</w:t>
      </w:r>
    </w:p>
    <w:p w:rsidR="009E089F" w:rsidRPr="007C5F31" w:rsidRDefault="00DC7F7D" w:rsidP="00035804">
      <w:pPr>
        <w:pStyle w:val="ListParagraph"/>
        <w:numPr>
          <w:ilvl w:val="0"/>
          <w:numId w:val="1"/>
        </w:numPr>
        <w:tabs>
          <w:tab w:val="left" w:pos="314"/>
        </w:tabs>
        <w:ind w:left="0" w:right="0" w:firstLine="0"/>
        <w:rPr>
          <w:rFonts w:ascii="Arial" w:hAnsi="Arial" w:cs="Arial"/>
          <w:sz w:val="24"/>
          <w:szCs w:val="24"/>
        </w:rPr>
      </w:pPr>
      <w:r w:rsidRPr="007C5F31">
        <w:rPr>
          <w:rFonts w:ascii="Arial" w:hAnsi="Arial" w:cs="Arial"/>
          <w:sz w:val="24"/>
          <w:szCs w:val="24"/>
        </w:rPr>
        <w:t>prevederile Legii nr. 52/2003, republicată, privind transparența decizională în</w:t>
      </w:r>
      <w:r w:rsidRPr="007C5F31">
        <w:rPr>
          <w:rFonts w:ascii="Arial" w:hAnsi="Arial" w:cs="Arial"/>
          <w:spacing w:val="1"/>
          <w:sz w:val="24"/>
          <w:szCs w:val="24"/>
        </w:rPr>
        <w:t xml:space="preserve"> </w:t>
      </w:r>
      <w:r w:rsidRPr="007C5F31">
        <w:rPr>
          <w:rFonts w:ascii="Arial" w:hAnsi="Arial" w:cs="Arial"/>
          <w:sz w:val="24"/>
          <w:szCs w:val="24"/>
        </w:rPr>
        <w:t>administrația publică;</w:t>
      </w:r>
    </w:p>
    <w:p w:rsidR="009E089F" w:rsidRPr="007C5F31" w:rsidRDefault="00DC7F7D" w:rsidP="00035804">
      <w:pPr>
        <w:pStyle w:val="ListParagraph"/>
        <w:numPr>
          <w:ilvl w:val="0"/>
          <w:numId w:val="1"/>
        </w:numPr>
        <w:tabs>
          <w:tab w:val="left" w:pos="338"/>
        </w:tabs>
        <w:ind w:left="0" w:right="0" w:firstLine="0"/>
        <w:rPr>
          <w:rFonts w:ascii="Arial" w:hAnsi="Arial" w:cs="Arial"/>
          <w:sz w:val="24"/>
          <w:szCs w:val="24"/>
        </w:rPr>
      </w:pPr>
      <w:r w:rsidRPr="007C5F31">
        <w:rPr>
          <w:rFonts w:ascii="Arial" w:hAnsi="Arial" w:cs="Arial"/>
          <w:sz w:val="24"/>
          <w:szCs w:val="24"/>
        </w:rPr>
        <w:t xml:space="preserve">adresa nr. </w:t>
      </w:r>
      <w:r w:rsidR="00D45403">
        <w:rPr>
          <w:rFonts w:ascii="Arial" w:hAnsi="Arial" w:cs="Arial"/>
          <w:sz w:val="24"/>
          <w:szCs w:val="24"/>
        </w:rPr>
        <w:t xml:space="preserve">136.892 </w:t>
      </w:r>
      <w:r w:rsidR="008C7741" w:rsidRPr="007C5F31">
        <w:rPr>
          <w:rFonts w:ascii="Arial" w:hAnsi="Arial" w:cs="Arial"/>
          <w:sz w:val="24"/>
          <w:szCs w:val="24"/>
        </w:rPr>
        <w:t xml:space="preserve">din </w:t>
      </w:r>
      <w:r w:rsidR="00D45403">
        <w:rPr>
          <w:rFonts w:ascii="Arial" w:hAnsi="Arial" w:cs="Arial"/>
          <w:sz w:val="24"/>
          <w:szCs w:val="24"/>
        </w:rPr>
        <w:t>20.07.2022</w:t>
      </w:r>
      <w:r w:rsidRPr="007C5F31">
        <w:rPr>
          <w:rFonts w:ascii="Arial" w:hAnsi="Arial" w:cs="Arial"/>
          <w:sz w:val="24"/>
          <w:szCs w:val="24"/>
        </w:rPr>
        <w:t xml:space="preserve"> a responsabilului cu societatea civilă, din</w:t>
      </w:r>
      <w:r w:rsidRPr="007C5F31">
        <w:rPr>
          <w:rFonts w:ascii="Arial" w:hAnsi="Arial" w:cs="Arial"/>
          <w:spacing w:val="1"/>
          <w:sz w:val="24"/>
          <w:szCs w:val="24"/>
        </w:rPr>
        <w:t xml:space="preserve"> </w:t>
      </w:r>
      <w:r w:rsidRPr="007C5F31">
        <w:rPr>
          <w:rFonts w:ascii="Arial" w:hAnsi="Arial" w:cs="Arial"/>
          <w:sz w:val="24"/>
          <w:szCs w:val="24"/>
        </w:rPr>
        <w:t>cadrul Serviciului</w:t>
      </w:r>
      <w:r w:rsidRPr="007C5F31">
        <w:rPr>
          <w:rFonts w:ascii="Arial" w:hAnsi="Arial" w:cs="Arial"/>
          <w:spacing w:val="1"/>
          <w:sz w:val="24"/>
          <w:szCs w:val="24"/>
        </w:rPr>
        <w:t xml:space="preserve"> </w:t>
      </w:r>
      <w:r w:rsidRPr="007C5F31">
        <w:rPr>
          <w:rFonts w:ascii="Arial" w:hAnsi="Arial" w:cs="Arial"/>
          <w:sz w:val="24"/>
          <w:szCs w:val="24"/>
        </w:rPr>
        <w:t>Relaţii</w:t>
      </w:r>
      <w:r w:rsidRPr="007C5F31">
        <w:rPr>
          <w:rFonts w:ascii="Arial" w:hAnsi="Arial" w:cs="Arial"/>
          <w:spacing w:val="2"/>
          <w:sz w:val="24"/>
          <w:szCs w:val="24"/>
        </w:rPr>
        <w:t xml:space="preserve"> </w:t>
      </w:r>
      <w:r w:rsidRPr="007C5F31">
        <w:rPr>
          <w:rFonts w:ascii="Arial" w:hAnsi="Arial" w:cs="Arial"/>
          <w:sz w:val="24"/>
          <w:szCs w:val="24"/>
        </w:rPr>
        <w:t>cu Publicul, Organizare Alegeri.</w:t>
      </w:r>
    </w:p>
    <w:p w:rsidR="009E089F" w:rsidRPr="007C5F31" w:rsidRDefault="009E089F" w:rsidP="00035804">
      <w:pPr>
        <w:pStyle w:val="BodyText"/>
        <w:rPr>
          <w:rFonts w:ascii="Arial" w:hAnsi="Arial" w:cs="Arial"/>
          <w:sz w:val="24"/>
          <w:szCs w:val="24"/>
        </w:rPr>
      </w:pPr>
    </w:p>
    <w:p w:rsidR="002159A2" w:rsidRPr="002159A2" w:rsidRDefault="002159A2" w:rsidP="00035804">
      <w:pPr>
        <w:pStyle w:val="BodyText"/>
        <w:ind w:firstLine="931"/>
        <w:jc w:val="both"/>
        <w:rPr>
          <w:rFonts w:ascii="Arial" w:hAnsi="Arial" w:cs="Arial"/>
          <w:sz w:val="24"/>
          <w:szCs w:val="24"/>
        </w:rPr>
      </w:pPr>
      <w:r w:rsidRPr="002159A2">
        <w:rPr>
          <w:rFonts w:ascii="Arial" w:hAnsi="Arial" w:cs="Arial"/>
          <w:sz w:val="24"/>
          <w:szCs w:val="24"/>
        </w:rPr>
        <w:t>În temeiul art. 129, alin. (1) şi alin. (2), lit. c) și d), alin. (6), lit. a), alin. (7),</w:t>
      </w:r>
      <w:r w:rsidRPr="002159A2">
        <w:rPr>
          <w:rFonts w:ascii="Arial" w:hAnsi="Arial" w:cs="Arial"/>
          <w:spacing w:val="-72"/>
          <w:sz w:val="24"/>
          <w:szCs w:val="24"/>
        </w:rPr>
        <w:t xml:space="preserve"> </w:t>
      </w:r>
      <w:r w:rsidRPr="002159A2">
        <w:rPr>
          <w:rFonts w:ascii="Arial" w:hAnsi="Arial" w:cs="Arial"/>
          <w:sz w:val="24"/>
          <w:szCs w:val="24"/>
        </w:rPr>
        <w:t>lit. n), art. 139, alin. (3), lit. g), coroborat cu art. 5, lit. cc), precum și art. 196, alin.</w:t>
      </w:r>
      <w:r w:rsidRPr="002159A2">
        <w:rPr>
          <w:rFonts w:ascii="Arial" w:hAnsi="Arial" w:cs="Arial"/>
          <w:spacing w:val="-72"/>
          <w:sz w:val="24"/>
          <w:szCs w:val="24"/>
        </w:rPr>
        <w:t xml:space="preserve"> </w:t>
      </w:r>
      <w:r w:rsidRPr="002159A2">
        <w:rPr>
          <w:rFonts w:ascii="Arial" w:hAnsi="Arial" w:cs="Arial"/>
          <w:sz w:val="24"/>
          <w:szCs w:val="24"/>
        </w:rPr>
        <w:t>(1),</w:t>
      </w:r>
      <w:r w:rsidRPr="002159A2">
        <w:rPr>
          <w:rFonts w:ascii="Arial" w:hAnsi="Arial" w:cs="Arial"/>
          <w:spacing w:val="5"/>
          <w:sz w:val="24"/>
          <w:szCs w:val="24"/>
        </w:rPr>
        <w:t xml:space="preserve"> </w:t>
      </w:r>
      <w:r w:rsidRPr="002159A2">
        <w:rPr>
          <w:rFonts w:ascii="Arial" w:hAnsi="Arial" w:cs="Arial"/>
          <w:sz w:val="24"/>
          <w:szCs w:val="24"/>
        </w:rPr>
        <w:t>lit.</w:t>
      </w:r>
      <w:r w:rsidRPr="002159A2">
        <w:rPr>
          <w:rFonts w:ascii="Arial" w:hAnsi="Arial" w:cs="Arial"/>
          <w:spacing w:val="4"/>
          <w:sz w:val="24"/>
          <w:szCs w:val="24"/>
        </w:rPr>
        <w:t xml:space="preserve"> </w:t>
      </w:r>
      <w:r w:rsidRPr="002159A2">
        <w:rPr>
          <w:rFonts w:ascii="Arial" w:hAnsi="Arial" w:cs="Arial"/>
          <w:sz w:val="24"/>
          <w:szCs w:val="24"/>
        </w:rPr>
        <w:t>a)</w:t>
      </w:r>
      <w:r w:rsidRPr="002159A2">
        <w:rPr>
          <w:rFonts w:ascii="Arial" w:hAnsi="Arial" w:cs="Arial"/>
          <w:spacing w:val="4"/>
          <w:sz w:val="24"/>
          <w:szCs w:val="24"/>
        </w:rPr>
        <w:t xml:space="preserve"> </w:t>
      </w:r>
      <w:r w:rsidRPr="002159A2">
        <w:rPr>
          <w:rFonts w:ascii="Arial" w:hAnsi="Arial" w:cs="Arial"/>
          <w:sz w:val="24"/>
          <w:szCs w:val="24"/>
        </w:rPr>
        <w:t>din</w:t>
      </w:r>
      <w:r w:rsidRPr="002159A2">
        <w:rPr>
          <w:rFonts w:ascii="Arial" w:hAnsi="Arial" w:cs="Arial"/>
          <w:spacing w:val="4"/>
          <w:sz w:val="24"/>
          <w:szCs w:val="24"/>
        </w:rPr>
        <w:t xml:space="preserve"> </w:t>
      </w:r>
      <w:r w:rsidRPr="002159A2">
        <w:rPr>
          <w:rFonts w:ascii="Arial" w:hAnsi="Arial" w:cs="Arial"/>
          <w:sz w:val="24"/>
          <w:szCs w:val="24"/>
        </w:rPr>
        <w:t>O.U.G. nr.</w:t>
      </w:r>
      <w:r w:rsidRPr="002159A2">
        <w:rPr>
          <w:rFonts w:ascii="Arial" w:hAnsi="Arial" w:cs="Arial"/>
          <w:spacing w:val="5"/>
          <w:sz w:val="24"/>
          <w:szCs w:val="24"/>
        </w:rPr>
        <w:t xml:space="preserve"> </w:t>
      </w:r>
      <w:r w:rsidRPr="002159A2">
        <w:rPr>
          <w:rFonts w:ascii="Arial" w:hAnsi="Arial" w:cs="Arial"/>
          <w:sz w:val="24"/>
          <w:szCs w:val="24"/>
        </w:rPr>
        <w:t>57/2019</w:t>
      </w:r>
      <w:r w:rsidRPr="002159A2">
        <w:rPr>
          <w:rFonts w:ascii="Arial" w:hAnsi="Arial" w:cs="Arial"/>
          <w:spacing w:val="3"/>
          <w:sz w:val="24"/>
          <w:szCs w:val="24"/>
        </w:rPr>
        <w:t xml:space="preserve"> </w:t>
      </w:r>
      <w:r w:rsidRPr="002159A2">
        <w:rPr>
          <w:rFonts w:ascii="Arial" w:hAnsi="Arial" w:cs="Arial"/>
          <w:sz w:val="24"/>
          <w:szCs w:val="24"/>
        </w:rPr>
        <w:t>privind</w:t>
      </w:r>
      <w:r w:rsidRPr="002159A2">
        <w:rPr>
          <w:rFonts w:ascii="Arial" w:hAnsi="Arial" w:cs="Arial"/>
          <w:spacing w:val="5"/>
          <w:sz w:val="24"/>
          <w:szCs w:val="24"/>
        </w:rPr>
        <w:t xml:space="preserve"> </w:t>
      </w:r>
      <w:r w:rsidRPr="002159A2">
        <w:rPr>
          <w:rFonts w:ascii="Arial" w:hAnsi="Arial" w:cs="Arial"/>
          <w:sz w:val="24"/>
          <w:szCs w:val="24"/>
        </w:rPr>
        <w:t>Codul</w:t>
      </w:r>
      <w:r w:rsidRPr="002159A2">
        <w:rPr>
          <w:rFonts w:ascii="Arial" w:hAnsi="Arial" w:cs="Arial"/>
          <w:spacing w:val="1"/>
          <w:sz w:val="24"/>
          <w:szCs w:val="24"/>
        </w:rPr>
        <w:t xml:space="preserve"> </w:t>
      </w:r>
      <w:r w:rsidRPr="002159A2">
        <w:rPr>
          <w:rFonts w:ascii="Arial" w:hAnsi="Arial" w:cs="Arial"/>
          <w:sz w:val="24"/>
          <w:szCs w:val="24"/>
        </w:rPr>
        <w:t>Administrativ,</w:t>
      </w:r>
    </w:p>
    <w:p w:rsidR="002159A2" w:rsidRDefault="002159A2" w:rsidP="009B6807">
      <w:pPr>
        <w:pStyle w:val="BodyText"/>
        <w:spacing w:line="360" w:lineRule="auto"/>
        <w:ind w:left="116" w:right="124" w:firstLine="931"/>
        <w:jc w:val="both"/>
        <w:rPr>
          <w:rFonts w:ascii="Arial" w:hAnsi="Arial" w:cs="Arial"/>
          <w:sz w:val="24"/>
          <w:szCs w:val="24"/>
        </w:rPr>
      </w:pPr>
    </w:p>
    <w:p w:rsidR="009E089F" w:rsidRPr="007C5F31" w:rsidRDefault="009B6807" w:rsidP="00035804">
      <w:pPr>
        <w:tabs>
          <w:tab w:val="left" w:pos="2784"/>
        </w:tabs>
        <w:rPr>
          <w:sz w:val="24"/>
          <w:szCs w:val="24"/>
        </w:rPr>
      </w:pPr>
      <w:r>
        <w:tab/>
      </w:r>
      <w:bookmarkStart w:id="1" w:name="H_O_T_Ă_R_Ă_S_T_E_:"/>
      <w:bookmarkEnd w:id="1"/>
      <w:r w:rsidR="00D45403">
        <w:t xml:space="preserve">             </w:t>
      </w:r>
      <w:r w:rsidR="00DC7F7D" w:rsidRPr="007C5F31">
        <w:rPr>
          <w:sz w:val="24"/>
          <w:szCs w:val="24"/>
        </w:rPr>
        <w:t>H</w:t>
      </w:r>
      <w:r w:rsidR="00DC7F7D" w:rsidRPr="007C5F31">
        <w:rPr>
          <w:spacing w:val="-3"/>
          <w:sz w:val="24"/>
          <w:szCs w:val="24"/>
        </w:rPr>
        <w:t xml:space="preserve"> </w:t>
      </w:r>
      <w:r w:rsidR="00DC7F7D" w:rsidRPr="007C5F31">
        <w:rPr>
          <w:sz w:val="24"/>
          <w:szCs w:val="24"/>
        </w:rPr>
        <w:t>O</w:t>
      </w:r>
      <w:r w:rsidR="00DC7F7D" w:rsidRPr="007C5F31">
        <w:rPr>
          <w:spacing w:val="1"/>
          <w:sz w:val="24"/>
          <w:szCs w:val="24"/>
        </w:rPr>
        <w:t xml:space="preserve"> </w:t>
      </w:r>
      <w:r w:rsidR="00DC7F7D" w:rsidRPr="007C5F31">
        <w:rPr>
          <w:sz w:val="24"/>
          <w:szCs w:val="24"/>
        </w:rPr>
        <w:t>T</w:t>
      </w:r>
      <w:r w:rsidR="00DC7F7D" w:rsidRPr="007C5F31">
        <w:rPr>
          <w:spacing w:val="1"/>
          <w:sz w:val="24"/>
          <w:szCs w:val="24"/>
        </w:rPr>
        <w:t xml:space="preserve"> </w:t>
      </w:r>
      <w:r w:rsidR="00DC7F7D" w:rsidRPr="007C5F31">
        <w:rPr>
          <w:sz w:val="24"/>
          <w:szCs w:val="24"/>
        </w:rPr>
        <w:t>Ă</w:t>
      </w:r>
      <w:r w:rsidR="00DC7F7D" w:rsidRPr="007C5F31">
        <w:rPr>
          <w:spacing w:val="-7"/>
          <w:sz w:val="24"/>
          <w:szCs w:val="24"/>
        </w:rPr>
        <w:t xml:space="preserve"> </w:t>
      </w:r>
      <w:r w:rsidR="00DC7F7D" w:rsidRPr="007C5F31">
        <w:rPr>
          <w:sz w:val="24"/>
          <w:szCs w:val="24"/>
        </w:rPr>
        <w:t>R</w:t>
      </w:r>
      <w:r w:rsidR="00DC7F7D" w:rsidRPr="007C5F31">
        <w:rPr>
          <w:spacing w:val="3"/>
          <w:sz w:val="24"/>
          <w:szCs w:val="24"/>
        </w:rPr>
        <w:t xml:space="preserve"> </w:t>
      </w:r>
      <w:r w:rsidR="00DC7F7D" w:rsidRPr="007C5F31">
        <w:rPr>
          <w:sz w:val="24"/>
          <w:szCs w:val="24"/>
        </w:rPr>
        <w:t>Ă</w:t>
      </w:r>
      <w:r w:rsidR="00DC7F7D" w:rsidRPr="007C5F31">
        <w:rPr>
          <w:spacing w:val="-3"/>
          <w:sz w:val="24"/>
          <w:szCs w:val="24"/>
        </w:rPr>
        <w:t xml:space="preserve"> </w:t>
      </w:r>
      <w:r w:rsidR="00DC7F7D" w:rsidRPr="007C5F31">
        <w:rPr>
          <w:sz w:val="24"/>
          <w:szCs w:val="24"/>
        </w:rPr>
        <w:t>S</w:t>
      </w:r>
      <w:r w:rsidR="00DC7F7D" w:rsidRPr="007C5F31">
        <w:rPr>
          <w:spacing w:val="-1"/>
          <w:sz w:val="24"/>
          <w:szCs w:val="24"/>
        </w:rPr>
        <w:t xml:space="preserve"> </w:t>
      </w:r>
      <w:r w:rsidR="00DC7F7D" w:rsidRPr="007C5F31">
        <w:rPr>
          <w:sz w:val="24"/>
          <w:szCs w:val="24"/>
        </w:rPr>
        <w:t>T</w:t>
      </w:r>
      <w:r w:rsidR="00DC7F7D" w:rsidRPr="007C5F31">
        <w:rPr>
          <w:spacing w:val="1"/>
          <w:sz w:val="24"/>
          <w:szCs w:val="24"/>
        </w:rPr>
        <w:t xml:space="preserve"> </w:t>
      </w:r>
      <w:r w:rsidR="00DC7F7D" w:rsidRPr="007C5F31">
        <w:rPr>
          <w:sz w:val="24"/>
          <w:szCs w:val="24"/>
        </w:rPr>
        <w:t>E</w:t>
      </w:r>
      <w:r w:rsidR="00DC7F7D" w:rsidRPr="007C5F31">
        <w:rPr>
          <w:spacing w:val="-1"/>
          <w:sz w:val="24"/>
          <w:szCs w:val="24"/>
        </w:rPr>
        <w:t xml:space="preserve"> </w:t>
      </w:r>
      <w:r w:rsidR="00DC7F7D" w:rsidRPr="007C5F31">
        <w:rPr>
          <w:sz w:val="24"/>
          <w:szCs w:val="24"/>
        </w:rPr>
        <w:t>:</w:t>
      </w:r>
    </w:p>
    <w:p w:rsidR="009E089F" w:rsidRPr="007C5F31" w:rsidRDefault="009E089F">
      <w:pPr>
        <w:pStyle w:val="BodyText"/>
        <w:rPr>
          <w:rFonts w:ascii="Arial" w:hAnsi="Arial" w:cs="Arial"/>
          <w:b/>
          <w:sz w:val="24"/>
          <w:szCs w:val="24"/>
        </w:rPr>
      </w:pPr>
    </w:p>
    <w:p w:rsidR="009E089F" w:rsidRPr="007C5F31" w:rsidRDefault="009E089F">
      <w:pPr>
        <w:pStyle w:val="BodyText"/>
        <w:spacing w:before="10"/>
        <w:rPr>
          <w:rFonts w:ascii="Arial" w:hAnsi="Arial" w:cs="Arial"/>
          <w:b/>
          <w:sz w:val="24"/>
          <w:szCs w:val="24"/>
        </w:rPr>
      </w:pPr>
    </w:p>
    <w:p w:rsidR="0041449D" w:rsidRDefault="006351C3" w:rsidP="0041449D">
      <w:pPr>
        <w:pStyle w:val="NoSpacing"/>
        <w:spacing w:line="276" w:lineRule="auto"/>
        <w:jc w:val="both"/>
        <w:rPr>
          <w:rFonts w:ascii="Arial" w:hAnsi="Arial" w:cs="Arial"/>
          <w:sz w:val="24"/>
          <w:szCs w:val="24"/>
        </w:rPr>
      </w:pPr>
      <w:r>
        <w:rPr>
          <w:rFonts w:ascii="Arial" w:hAnsi="Arial" w:cs="Arial"/>
          <w:b/>
          <w:sz w:val="24"/>
          <w:szCs w:val="24"/>
        </w:rPr>
        <w:t xml:space="preserve">            </w:t>
      </w:r>
      <w:r w:rsidR="00AA6C06" w:rsidRPr="00AA6C06">
        <w:rPr>
          <w:rFonts w:ascii="Arial" w:hAnsi="Arial" w:cs="Arial"/>
          <w:b/>
          <w:sz w:val="24"/>
          <w:szCs w:val="24"/>
        </w:rPr>
        <w:t>Art.</w:t>
      </w:r>
      <w:r w:rsidR="0041449D">
        <w:rPr>
          <w:rFonts w:ascii="Arial" w:hAnsi="Arial" w:cs="Arial"/>
          <w:b/>
          <w:sz w:val="24"/>
          <w:szCs w:val="24"/>
        </w:rPr>
        <w:t>1</w:t>
      </w:r>
      <w:r w:rsidR="00AA6C06" w:rsidRPr="00AA6C06">
        <w:rPr>
          <w:rFonts w:ascii="Arial" w:hAnsi="Arial" w:cs="Arial"/>
          <w:b/>
          <w:sz w:val="24"/>
          <w:szCs w:val="24"/>
        </w:rPr>
        <w:t>.</w:t>
      </w:r>
      <w:r w:rsidR="00AA6C06">
        <w:rPr>
          <w:rFonts w:ascii="Arial" w:hAnsi="Arial" w:cs="Arial"/>
          <w:sz w:val="24"/>
          <w:szCs w:val="24"/>
        </w:rPr>
        <w:t xml:space="preserve"> </w:t>
      </w:r>
      <w:r w:rsidR="00DD50F8" w:rsidRPr="00DD50F8">
        <w:rPr>
          <w:rFonts w:ascii="Arial" w:hAnsi="Arial" w:cs="Arial"/>
          <w:sz w:val="24"/>
          <w:szCs w:val="24"/>
        </w:rPr>
        <w:t>Cu da</w:t>
      </w:r>
      <w:r w:rsidR="00B51491">
        <w:rPr>
          <w:rFonts w:ascii="Arial" w:hAnsi="Arial" w:cs="Arial"/>
          <w:sz w:val="24"/>
          <w:szCs w:val="24"/>
        </w:rPr>
        <w:t>ta adoptării prezentei hotărâri</w:t>
      </w:r>
      <w:r w:rsidR="00DD50F8" w:rsidRPr="00DD50F8">
        <w:rPr>
          <w:rFonts w:ascii="Arial" w:hAnsi="Arial" w:cs="Arial"/>
          <w:sz w:val="24"/>
          <w:szCs w:val="24"/>
        </w:rPr>
        <w:t xml:space="preserve"> se  aprobă -</w:t>
      </w:r>
      <w:r w:rsidR="00DD50F8">
        <w:rPr>
          <w:rFonts w:ascii="Arial" w:hAnsi="Arial" w:cs="Arial"/>
          <w:sz w:val="24"/>
          <w:szCs w:val="24"/>
        </w:rPr>
        <w:t xml:space="preserve"> </w:t>
      </w:r>
      <w:r w:rsidR="00DD50F8" w:rsidRPr="00DD50F8">
        <w:rPr>
          <w:rFonts w:ascii="Arial" w:hAnsi="Arial" w:cs="Arial"/>
          <w:sz w:val="24"/>
          <w:szCs w:val="24"/>
        </w:rPr>
        <w:t xml:space="preserve">Caietul de sarcini nr. 1 pentru delegarea gestiunii </w:t>
      </w:r>
      <w:bookmarkStart w:id="2" w:name="_Hlk107484528"/>
      <w:r w:rsidR="004E32BF">
        <w:rPr>
          <w:rFonts w:ascii="Arial" w:hAnsi="Arial" w:cs="Arial"/>
          <w:color w:val="FF0000"/>
          <w:sz w:val="24"/>
          <w:szCs w:val="24"/>
        </w:rPr>
        <w:t xml:space="preserve">serviciului de salubrizare pentru </w:t>
      </w:r>
      <w:bookmarkEnd w:id="2"/>
      <w:r w:rsidR="00DD50F8" w:rsidRPr="00DD50F8">
        <w:rPr>
          <w:rFonts w:ascii="Arial" w:hAnsi="Arial" w:cs="Arial"/>
          <w:sz w:val="24"/>
          <w:szCs w:val="24"/>
        </w:rPr>
        <w:t>activit</w:t>
      </w:r>
      <w:r w:rsidR="004E32BF">
        <w:rPr>
          <w:rFonts w:ascii="Arial" w:hAnsi="Arial" w:cs="Arial"/>
          <w:color w:val="FF0000"/>
          <w:sz w:val="24"/>
          <w:szCs w:val="24"/>
        </w:rPr>
        <w:t>atea</w:t>
      </w:r>
      <w:r w:rsidR="00DD50F8" w:rsidRPr="00DD50F8">
        <w:rPr>
          <w:rFonts w:ascii="Arial" w:hAnsi="Arial" w:cs="Arial"/>
          <w:sz w:val="24"/>
          <w:szCs w:val="24"/>
        </w:rPr>
        <w:t xml:space="preserve"> </w:t>
      </w:r>
      <w:bookmarkStart w:id="3" w:name="_Hlk103861411"/>
      <w:r w:rsidR="00DD50F8" w:rsidRPr="00DD50F8">
        <w:rPr>
          <w:rFonts w:ascii="Arial" w:hAnsi="Arial" w:cs="Arial"/>
          <w:sz w:val="24"/>
          <w:szCs w:val="24"/>
        </w:rPr>
        <w:t>de cur</w:t>
      </w:r>
      <w:r w:rsidR="00DD50F8">
        <w:rPr>
          <w:rFonts w:ascii="Arial" w:hAnsi="Arial" w:cs="Arial"/>
          <w:sz w:val="24"/>
          <w:szCs w:val="24"/>
        </w:rPr>
        <w:t>ăț</w:t>
      </w:r>
      <w:r w:rsidR="00DD50F8" w:rsidRPr="00DD50F8">
        <w:rPr>
          <w:rFonts w:ascii="Arial" w:hAnsi="Arial" w:cs="Arial"/>
          <w:sz w:val="24"/>
          <w:szCs w:val="24"/>
        </w:rPr>
        <w:t xml:space="preserve">are şi transport a zăpezii de pe căile publice şi menţinerea în funcţiune a acestora pe timp de polei sau de îngheţ </w:t>
      </w:r>
      <w:bookmarkEnd w:id="3"/>
      <w:r w:rsidR="001F4663">
        <w:rPr>
          <w:rFonts w:ascii="Arial" w:hAnsi="Arial" w:cs="Arial"/>
          <w:sz w:val="24"/>
          <w:szCs w:val="24"/>
        </w:rPr>
        <w:t>î</w:t>
      </w:r>
      <w:r w:rsidR="00DD50F8" w:rsidRPr="00DD50F8">
        <w:rPr>
          <w:rFonts w:ascii="Arial" w:hAnsi="Arial" w:cs="Arial"/>
          <w:sz w:val="24"/>
          <w:szCs w:val="24"/>
        </w:rPr>
        <w:t>n Municipiul Buz</w:t>
      </w:r>
      <w:r w:rsidR="001F4663">
        <w:rPr>
          <w:rFonts w:ascii="Arial" w:hAnsi="Arial" w:cs="Arial"/>
          <w:sz w:val="24"/>
          <w:szCs w:val="24"/>
        </w:rPr>
        <w:t>ă</w:t>
      </w:r>
      <w:r w:rsidR="00DD50F8" w:rsidRPr="00DD50F8">
        <w:rPr>
          <w:rFonts w:ascii="Arial" w:hAnsi="Arial" w:cs="Arial"/>
          <w:sz w:val="24"/>
          <w:szCs w:val="24"/>
        </w:rPr>
        <w:t>u</w:t>
      </w:r>
      <w:r w:rsidR="0041449D">
        <w:rPr>
          <w:rFonts w:ascii="Arial" w:hAnsi="Arial" w:cs="Arial"/>
          <w:sz w:val="24"/>
          <w:szCs w:val="24"/>
        </w:rPr>
        <w:t>,</w:t>
      </w:r>
      <w:r w:rsidR="00DD50F8" w:rsidRPr="00DD50F8">
        <w:rPr>
          <w:rFonts w:ascii="Arial" w:hAnsi="Arial" w:cs="Arial"/>
          <w:sz w:val="24"/>
          <w:szCs w:val="24"/>
        </w:rPr>
        <w:t xml:space="preserve"> împreună cu Anexa 1.1.</w:t>
      </w:r>
      <w:r w:rsidR="0041449D">
        <w:rPr>
          <w:rFonts w:ascii="Arial" w:hAnsi="Arial" w:cs="Arial"/>
          <w:sz w:val="24"/>
          <w:szCs w:val="24"/>
        </w:rPr>
        <w:t>,</w:t>
      </w:r>
      <w:r w:rsidR="00DD50F8" w:rsidRPr="00DD50F8">
        <w:rPr>
          <w:rFonts w:ascii="Arial" w:hAnsi="Arial" w:cs="Arial"/>
          <w:sz w:val="24"/>
          <w:szCs w:val="24"/>
        </w:rPr>
        <w:t xml:space="preserve"> Anexa 1.2.</w:t>
      </w:r>
      <w:r w:rsidR="0041449D">
        <w:rPr>
          <w:rFonts w:ascii="Arial" w:hAnsi="Arial" w:cs="Arial"/>
          <w:sz w:val="24"/>
          <w:szCs w:val="24"/>
        </w:rPr>
        <w:t xml:space="preserve"> și</w:t>
      </w:r>
      <w:r w:rsidR="00DD50F8" w:rsidRPr="00DD50F8">
        <w:rPr>
          <w:rFonts w:ascii="Arial" w:hAnsi="Arial" w:cs="Arial"/>
          <w:sz w:val="24"/>
          <w:szCs w:val="24"/>
        </w:rPr>
        <w:t xml:space="preserve"> Anexa 1.3</w:t>
      </w:r>
      <w:r w:rsidR="0041449D">
        <w:rPr>
          <w:rFonts w:ascii="Arial" w:hAnsi="Arial" w:cs="Arial"/>
          <w:sz w:val="24"/>
          <w:szCs w:val="24"/>
        </w:rPr>
        <w:t xml:space="preserve">, prevăzut în Anexa nr. 1 care face parte integrantă din prezenta hotărâre.  </w:t>
      </w:r>
    </w:p>
    <w:p w:rsidR="00DD50F8" w:rsidRDefault="00DD50F8" w:rsidP="006351C3">
      <w:pPr>
        <w:pStyle w:val="NoSpacing"/>
        <w:spacing w:line="276" w:lineRule="auto"/>
        <w:jc w:val="both"/>
        <w:rPr>
          <w:rFonts w:ascii="Arial" w:hAnsi="Arial" w:cs="Arial"/>
          <w:sz w:val="24"/>
          <w:szCs w:val="24"/>
          <w:lang w:val="en-GB"/>
        </w:rPr>
      </w:pPr>
    </w:p>
    <w:p w:rsidR="00B51491" w:rsidRDefault="00DD50F8" w:rsidP="00B51491">
      <w:pPr>
        <w:pStyle w:val="NoSpacing"/>
        <w:spacing w:line="276" w:lineRule="auto"/>
        <w:jc w:val="both"/>
        <w:rPr>
          <w:rFonts w:ascii="Arial" w:hAnsi="Arial" w:cs="Arial"/>
          <w:sz w:val="24"/>
          <w:szCs w:val="24"/>
        </w:rPr>
      </w:pPr>
      <w:r>
        <w:rPr>
          <w:rFonts w:ascii="Arial" w:hAnsi="Arial" w:cs="Arial"/>
          <w:sz w:val="24"/>
          <w:szCs w:val="24"/>
          <w:lang w:val="en-GB"/>
        </w:rPr>
        <w:t xml:space="preserve">            </w:t>
      </w:r>
      <w:r w:rsidRPr="00274992">
        <w:rPr>
          <w:rFonts w:ascii="Arial" w:hAnsi="Arial" w:cs="Arial"/>
          <w:b/>
          <w:bCs/>
          <w:sz w:val="24"/>
          <w:szCs w:val="24"/>
          <w:lang w:val="en-GB"/>
        </w:rPr>
        <w:t xml:space="preserve">Art. </w:t>
      </w:r>
      <w:r w:rsidR="0041449D">
        <w:rPr>
          <w:rFonts w:ascii="Arial" w:hAnsi="Arial" w:cs="Arial"/>
          <w:b/>
          <w:bCs/>
          <w:sz w:val="24"/>
          <w:szCs w:val="24"/>
          <w:lang w:val="en-GB"/>
        </w:rPr>
        <w:t>2</w:t>
      </w:r>
      <w:r w:rsidRPr="00274992">
        <w:rPr>
          <w:rFonts w:ascii="Arial" w:hAnsi="Arial" w:cs="Arial"/>
          <w:b/>
          <w:bCs/>
          <w:sz w:val="24"/>
          <w:szCs w:val="24"/>
          <w:lang w:val="en-GB"/>
        </w:rPr>
        <w:t>.</w:t>
      </w:r>
      <w:r w:rsidRPr="00DD50F8">
        <w:rPr>
          <w:rFonts w:ascii="Arial" w:hAnsi="Arial" w:cs="Arial"/>
          <w:sz w:val="24"/>
          <w:szCs w:val="24"/>
        </w:rPr>
        <w:t xml:space="preserve"> </w:t>
      </w:r>
      <w:bookmarkStart w:id="4" w:name="_Hlk103861252"/>
      <w:r w:rsidRPr="00DD50F8">
        <w:rPr>
          <w:rFonts w:ascii="Arial" w:hAnsi="Arial" w:cs="Arial"/>
          <w:sz w:val="24"/>
          <w:szCs w:val="24"/>
        </w:rPr>
        <w:t>Cu da</w:t>
      </w:r>
      <w:r w:rsidR="00B51491">
        <w:rPr>
          <w:rFonts w:ascii="Arial" w:hAnsi="Arial" w:cs="Arial"/>
          <w:sz w:val="24"/>
          <w:szCs w:val="24"/>
        </w:rPr>
        <w:t>ta adoptării prezentei hotărâri</w:t>
      </w:r>
      <w:r w:rsidRPr="00DD50F8">
        <w:rPr>
          <w:rFonts w:ascii="Arial" w:hAnsi="Arial" w:cs="Arial"/>
          <w:sz w:val="24"/>
          <w:szCs w:val="24"/>
        </w:rPr>
        <w:t xml:space="preserve"> </w:t>
      </w:r>
      <w:proofErr w:type="gramStart"/>
      <w:r w:rsidRPr="00DD50F8">
        <w:rPr>
          <w:rFonts w:ascii="Arial" w:hAnsi="Arial" w:cs="Arial"/>
          <w:sz w:val="24"/>
          <w:szCs w:val="24"/>
        </w:rPr>
        <w:t>se  aprobă</w:t>
      </w:r>
      <w:proofErr w:type="gramEnd"/>
      <w:r w:rsidR="00274992">
        <w:rPr>
          <w:rFonts w:ascii="Arial" w:hAnsi="Arial" w:cs="Arial"/>
          <w:sz w:val="24"/>
          <w:szCs w:val="24"/>
        </w:rPr>
        <w:t xml:space="preserve"> </w:t>
      </w:r>
      <w:bookmarkEnd w:id="4"/>
      <w:r w:rsidR="00274992">
        <w:rPr>
          <w:rFonts w:ascii="Arial" w:hAnsi="Arial" w:cs="Arial"/>
          <w:sz w:val="24"/>
          <w:szCs w:val="24"/>
        </w:rPr>
        <w:t>- C</w:t>
      </w:r>
      <w:r w:rsidR="00274992" w:rsidRPr="00274992">
        <w:rPr>
          <w:rFonts w:ascii="Arial" w:hAnsi="Arial" w:cs="Arial"/>
          <w:sz w:val="24"/>
          <w:szCs w:val="24"/>
        </w:rPr>
        <w:t>aiet</w:t>
      </w:r>
      <w:r w:rsidR="00274992">
        <w:rPr>
          <w:rFonts w:ascii="Arial" w:hAnsi="Arial" w:cs="Arial"/>
          <w:sz w:val="24"/>
          <w:szCs w:val="24"/>
        </w:rPr>
        <w:t>ul</w:t>
      </w:r>
      <w:r w:rsidR="00274992" w:rsidRPr="00274992">
        <w:rPr>
          <w:rFonts w:ascii="Arial" w:hAnsi="Arial" w:cs="Arial"/>
          <w:sz w:val="24"/>
          <w:szCs w:val="24"/>
        </w:rPr>
        <w:t xml:space="preserve"> de sarcini nr. 2 pentru delegarea gestiunii </w:t>
      </w:r>
      <w:bookmarkStart w:id="5" w:name="_Hlk107484572"/>
      <w:bookmarkStart w:id="6" w:name="_Hlk103862775"/>
      <w:r w:rsidR="004E32BF">
        <w:rPr>
          <w:rFonts w:ascii="Arial" w:hAnsi="Arial" w:cs="Arial"/>
          <w:color w:val="FF0000"/>
          <w:sz w:val="24"/>
          <w:szCs w:val="24"/>
        </w:rPr>
        <w:t xml:space="preserve">serviciului de salubrizare pentru </w:t>
      </w:r>
      <w:r w:rsidR="00274992" w:rsidRPr="00274992">
        <w:rPr>
          <w:rFonts w:ascii="Arial" w:hAnsi="Arial" w:cs="Arial"/>
          <w:sz w:val="24"/>
          <w:szCs w:val="24"/>
        </w:rPr>
        <w:t>activit</w:t>
      </w:r>
      <w:r w:rsidR="004E32BF">
        <w:rPr>
          <w:rFonts w:ascii="Arial" w:hAnsi="Arial" w:cs="Arial"/>
          <w:color w:val="FF0000"/>
          <w:sz w:val="24"/>
          <w:szCs w:val="24"/>
        </w:rPr>
        <w:t>atea</w:t>
      </w:r>
      <w:r w:rsidR="00274992" w:rsidRPr="00274992">
        <w:rPr>
          <w:rFonts w:ascii="Arial" w:hAnsi="Arial" w:cs="Arial"/>
          <w:sz w:val="24"/>
          <w:szCs w:val="24"/>
        </w:rPr>
        <w:t xml:space="preserve"> </w:t>
      </w:r>
      <w:bookmarkStart w:id="7" w:name="_Hlk103861454"/>
      <w:bookmarkEnd w:id="5"/>
      <w:r w:rsidR="00274992" w:rsidRPr="00274992">
        <w:rPr>
          <w:rFonts w:ascii="Arial" w:hAnsi="Arial" w:cs="Arial"/>
          <w:sz w:val="24"/>
          <w:szCs w:val="24"/>
        </w:rPr>
        <w:t xml:space="preserve">de </w:t>
      </w:r>
      <w:bookmarkStart w:id="8" w:name="_Hlk107484712"/>
      <w:r w:rsidR="00274992" w:rsidRPr="00274992">
        <w:rPr>
          <w:rFonts w:ascii="Arial" w:hAnsi="Arial" w:cs="Arial"/>
          <w:sz w:val="24"/>
          <w:szCs w:val="24"/>
        </w:rPr>
        <w:t>colectare și transport a deșeurilor municipale</w:t>
      </w:r>
      <w:bookmarkEnd w:id="8"/>
      <w:r w:rsidR="00274992" w:rsidRPr="00274992">
        <w:rPr>
          <w:rFonts w:ascii="Arial" w:hAnsi="Arial" w:cs="Arial"/>
          <w:sz w:val="24"/>
          <w:szCs w:val="24"/>
        </w:rPr>
        <w:t xml:space="preserve"> </w:t>
      </w:r>
      <w:bookmarkStart w:id="9" w:name="_Hlk107484774"/>
      <w:bookmarkEnd w:id="6"/>
      <w:bookmarkEnd w:id="7"/>
      <w:r w:rsidR="00274992" w:rsidRPr="00274992">
        <w:rPr>
          <w:rFonts w:ascii="Arial" w:hAnsi="Arial" w:cs="Arial"/>
          <w:sz w:val="24"/>
          <w:szCs w:val="24"/>
        </w:rPr>
        <w:t>în Municipiul Buzău</w:t>
      </w:r>
      <w:bookmarkEnd w:id="9"/>
      <w:r w:rsidR="00B51491">
        <w:rPr>
          <w:rFonts w:ascii="Arial" w:hAnsi="Arial" w:cs="Arial"/>
          <w:sz w:val="24"/>
          <w:szCs w:val="24"/>
        </w:rPr>
        <w:t>, împreună cu Anexa 2.1., Anexa 2.2., Anexa 2.3.</w:t>
      </w:r>
      <w:r w:rsidR="00AB4330">
        <w:rPr>
          <w:rFonts w:ascii="Arial" w:hAnsi="Arial" w:cs="Arial"/>
          <w:sz w:val="24"/>
          <w:szCs w:val="24"/>
        </w:rPr>
        <w:t>,</w:t>
      </w:r>
      <w:r w:rsidR="00274992" w:rsidRPr="00274992">
        <w:rPr>
          <w:rFonts w:ascii="Arial" w:hAnsi="Arial" w:cs="Arial"/>
          <w:sz w:val="24"/>
          <w:szCs w:val="24"/>
        </w:rPr>
        <w:t xml:space="preserve"> Anexa 2.4</w:t>
      </w:r>
      <w:r w:rsidR="00AB4330">
        <w:rPr>
          <w:rFonts w:ascii="Arial" w:hAnsi="Arial" w:cs="Arial"/>
          <w:sz w:val="24"/>
          <w:szCs w:val="24"/>
        </w:rPr>
        <w:t xml:space="preserve"> și Anexa 2.5</w:t>
      </w:r>
      <w:r w:rsidR="001F4663">
        <w:rPr>
          <w:rFonts w:ascii="Arial" w:hAnsi="Arial" w:cs="Arial"/>
          <w:sz w:val="24"/>
          <w:szCs w:val="24"/>
        </w:rPr>
        <w:t>,</w:t>
      </w:r>
      <w:r w:rsidR="00B51491">
        <w:rPr>
          <w:rFonts w:ascii="Arial" w:hAnsi="Arial" w:cs="Arial"/>
          <w:sz w:val="24"/>
          <w:szCs w:val="24"/>
        </w:rPr>
        <w:t xml:space="preserve"> prevăzut</w:t>
      </w:r>
      <w:r w:rsidR="00AB4330">
        <w:rPr>
          <w:rFonts w:ascii="Arial" w:hAnsi="Arial" w:cs="Arial"/>
          <w:sz w:val="24"/>
          <w:szCs w:val="24"/>
        </w:rPr>
        <w:t xml:space="preserve"> </w:t>
      </w:r>
      <w:r w:rsidR="00B51491">
        <w:rPr>
          <w:rFonts w:ascii="Arial" w:hAnsi="Arial" w:cs="Arial"/>
          <w:sz w:val="24"/>
          <w:szCs w:val="24"/>
        </w:rPr>
        <w:t xml:space="preserve">în Anexa nr. 2 care face parte integrantă din prezenta hotărâre.  </w:t>
      </w:r>
    </w:p>
    <w:p w:rsidR="00AA6C06" w:rsidRDefault="00AA6C06" w:rsidP="006351C3">
      <w:pPr>
        <w:pStyle w:val="NoSpacing"/>
        <w:spacing w:line="276" w:lineRule="auto"/>
        <w:jc w:val="both"/>
        <w:rPr>
          <w:rFonts w:ascii="Arial" w:hAnsi="Arial" w:cs="Arial"/>
          <w:sz w:val="24"/>
          <w:szCs w:val="24"/>
        </w:rPr>
      </w:pPr>
    </w:p>
    <w:p w:rsidR="00B51491" w:rsidRDefault="00274992" w:rsidP="00B51491">
      <w:pPr>
        <w:pStyle w:val="NoSpacing"/>
        <w:spacing w:line="276" w:lineRule="auto"/>
        <w:jc w:val="both"/>
        <w:rPr>
          <w:rFonts w:ascii="Arial" w:hAnsi="Arial" w:cs="Arial"/>
          <w:sz w:val="24"/>
          <w:szCs w:val="24"/>
        </w:rPr>
      </w:pPr>
      <w:r>
        <w:rPr>
          <w:rFonts w:ascii="Arial" w:hAnsi="Arial" w:cs="Arial"/>
          <w:sz w:val="24"/>
          <w:szCs w:val="24"/>
        </w:rPr>
        <w:t xml:space="preserve">            </w:t>
      </w:r>
      <w:r w:rsidRPr="00274992">
        <w:rPr>
          <w:rFonts w:ascii="Arial" w:hAnsi="Arial" w:cs="Arial"/>
          <w:b/>
          <w:bCs/>
          <w:sz w:val="24"/>
          <w:szCs w:val="24"/>
        </w:rPr>
        <w:t xml:space="preserve">Art. </w:t>
      </w:r>
      <w:r w:rsidR="0041449D">
        <w:rPr>
          <w:rFonts w:ascii="Arial" w:hAnsi="Arial" w:cs="Arial"/>
          <w:b/>
          <w:bCs/>
          <w:sz w:val="24"/>
          <w:szCs w:val="24"/>
        </w:rPr>
        <w:t>3</w:t>
      </w:r>
      <w:r w:rsidRPr="00274992">
        <w:rPr>
          <w:rFonts w:ascii="Arial" w:hAnsi="Arial" w:cs="Arial"/>
          <w:b/>
          <w:bCs/>
          <w:sz w:val="24"/>
          <w:szCs w:val="24"/>
        </w:rPr>
        <w:t>.</w:t>
      </w:r>
      <w:r>
        <w:rPr>
          <w:rFonts w:ascii="Arial" w:hAnsi="Arial" w:cs="Arial"/>
          <w:sz w:val="24"/>
          <w:szCs w:val="24"/>
        </w:rPr>
        <w:t xml:space="preserve"> </w:t>
      </w:r>
      <w:bookmarkStart w:id="10" w:name="_Hlk103868154"/>
      <w:r w:rsidRPr="00274992">
        <w:rPr>
          <w:rFonts w:ascii="Arial" w:hAnsi="Arial" w:cs="Arial"/>
          <w:sz w:val="24"/>
          <w:szCs w:val="24"/>
        </w:rPr>
        <w:t>Cu da</w:t>
      </w:r>
      <w:r w:rsidR="00B51491">
        <w:rPr>
          <w:rFonts w:ascii="Arial" w:hAnsi="Arial" w:cs="Arial"/>
          <w:sz w:val="24"/>
          <w:szCs w:val="24"/>
        </w:rPr>
        <w:t>ta adoptării prezentei hotărâri</w:t>
      </w:r>
      <w:r w:rsidRPr="00274992">
        <w:rPr>
          <w:rFonts w:ascii="Arial" w:hAnsi="Arial" w:cs="Arial"/>
          <w:sz w:val="24"/>
          <w:szCs w:val="24"/>
        </w:rPr>
        <w:t xml:space="preserve"> se  aprobă</w:t>
      </w:r>
      <w:r w:rsidRPr="00274992">
        <w:t xml:space="preserve"> </w:t>
      </w:r>
      <w:bookmarkEnd w:id="10"/>
      <w:r>
        <w:rPr>
          <w:rFonts w:ascii="Arial" w:hAnsi="Arial" w:cs="Arial"/>
          <w:sz w:val="24"/>
          <w:szCs w:val="24"/>
        </w:rPr>
        <w:t xml:space="preserve">- </w:t>
      </w:r>
      <w:r w:rsidRPr="00274992">
        <w:rPr>
          <w:rFonts w:ascii="Arial" w:hAnsi="Arial" w:cs="Arial"/>
          <w:sz w:val="24"/>
          <w:szCs w:val="24"/>
        </w:rPr>
        <w:t>Caiet</w:t>
      </w:r>
      <w:r>
        <w:rPr>
          <w:rFonts w:ascii="Arial" w:hAnsi="Arial" w:cs="Arial"/>
          <w:sz w:val="24"/>
          <w:szCs w:val="24"/>
        </w:rPr>
        <w:t>ul</w:t>
      </w:r>
      <w:r w:rsidRPr="00274992">
        <w:rPr>
          <w:rFonts w:ascii="Arial" w:hAnsi="Arial" w:cs="Arial"/>
          <w:sz w:val="24"/>
          <w:szCs w:val="24"/>
        </w:rPr>
        <w:t xml:space="preserve"> de sarcini nr. 3 pentru delegarea gestiunii </w:t>
      </w:r>
      <w:bookmarkStart w:id="11" w:name="_Hlk107484640"/>
      <w:r w:rsidR="004E32BF">
        <w:rPr>
          <w:rFonts w:ascii="Arial" w:hAnsi="Arial" w:cs="Arial"/>
          <w:color w:val="FF0000"/>
          <w:sz w:val="24"/>
          <w:szCs w:val="24"/>
        </w:rPr>
        <w:t xml:space="preserve">serviciului de salubrizare pentru </w:t>
      </w:r>
      <w:bookmarkEnd w:id="11"/>
      <w:r w:rsidR="004E32BF" w:rsidRPr="00274992">
        <w:rPr>
          <w:rFonts w:ascii="Arial" w:hAnsi="Arial" w:cs="Arial"/>
          <w:sz w:val="24"/>
          <w:szCs w:val="24"/>
        </w:rPr>
        <w:t>activit</w:t>
      </w:r>
      <w:r w:rsidR="004E32BF">
        <w:rPr>
          <w:rFonts w:ascii="Arial" w:hAnsi="Arial" w:cs="Arial"/>
          <w:color w:val="FF0000"/>
          <w:sz w:val="24"/>
          <w:szCs w:val="24"/>
        </w:rPr>
        <w:t>atea</w:t>
      </w:r>
      <w:r w:rsidR="004E32BF" w:rsidRPr="00274992">
        <w:rPr>
          <w:rFonts w:ascii="Arial" w:hAnsi="Arial" w:cs="Arial"/>
          <w:sz w:val="24"/>
          <w:szCs w:val="24"/>
        </w:rPr>
        <w:t xml:space="preserve"> </w:t>
      </w:r>
      <w:r w:rsidRPr="00274992">
        <w:rPr>
          <w:rFonts w:ascii="Arial" w:hAnsi="Arial" w:cs="Arial"/>
          <w:sz w:val="24"/>
          <w:szCs w:val="24"/>
        </w:rPr>
        <w:t xml:space="preserve">de </w:t>
      </w:r>
      <w:bookmarkStart w:id="12" w:name="_Hlk107484763"/>
      <w:r w:rsidRPr="00274992">
        <w:rPr>
          <w:rFonts w:ascii="Arial" w:hAnsi="Arial" w:cs="Arial"/>
          <w:sz w:val="24"/>
          <w:szCs w:val="24"/>
        </w:rPr>
        <w:t>măturat, spălat, stropit si întreţinere a căilor publice din municipiul Buzau</w:t>
      </w:r>
      <w:bookmarkEnd w:id="12"/>
      <w:r w:rsidR="00B51491">
        <w:rPr>
          <w:rFonts w:ascii="Arial" w:hAnsi="Arial" w:cs="Arial"/>
          <w:sz w:val="24"/>
          <w:szCs w:val="24"/>
        </w:rPr>
        <w:t>, împreună cu Anexa 3.1., Anexa 3.2., Anexa 3.3. și</w:t>
      </w:r>
      <w:r w:rsidRPr="00274992">
        <w:rPr>
          <w:rFonts w:ascii="Arial" w:hAnsi="Arial" w:cs="Arial"/>
          <w:sz w:val="24"/>
          <w:szCs w:val="24"/>
        </w:rPr>
        <w:t xml:space="preserve"> Anexa 3.4</w:t>
      </w:r>
      <w:r w:rsidR="00B51491">
        <w:rPr>
          <w:rFonts w:ascii="Arial" w:hAnsi="Arial" w:cs="Arial"/>
          <w:sz w:val="24"/>
          <w:szCs w:val="24"/>
        </w:rPr>
        <w:t xml:space="preserve">, prevăzut în Anexa nr. 3 care face parte integrantă din prezenta hotărâre.  </w:t>
      </w:r>
    </w:p>
    <w:p w:rsidR="00274992" w:rsidRDefault="00274992" w:rsidP="006351C3">
      <w:pPr>
        <w:pStyle w:val="NoSpacing"/>
        <w:spacing w:line="276" w:lineRule="auto"/>
        <w:jc w:val="both"/>
        <w:rPr>
          <w:rFonts w:ascii="Arial" w:hAnsi="Arial" w:cs="Arial"/>
          <w:sz w:val="24"/>
          <w:szCs w:val="24"/>
        </w:rPr>
      </w:pPr>
    </w:p>
    <w:p w:rsidR="00B5425F" w:rsidRPr="00037FCA" w:rsidRDefault="0041449D" w:rsidP="0041449D">
      <w:pPr>
        <w:pStyle w:val="NoSpacing"/>
        <w:spacing w:line="276" w:lineRule="auto"/>
        <w:jc w:val="both"/>
        <w:rPr>
          <w:rFonts w:ascii="Arial" w:hAnsi="Arial" w:cs="Arial"/>
          <w:sz w:val="24"/>
          <w:szCs w:val="24"/>
        </w:rPr>
      </w:pPr>
      <w:r>
        <w:rPr>
          <w:rFonts w:ascii="Arial" w:hAnsi="Arial" w:cs="Arial"/>
          <w:b/>
          <w:sz w:val="24"/>
          <w:szCs w:val="24"/>
        </w:rPr>
        <w:t xml:space="preserve">           </w:t>
      </w:r>
      <w:r w:rsidRPr="007C5F31">
        <w:rPr>
          <w:rFonts w:ascii="Arial" w:hAnsi="Arial" w:cs="Arial"/>
          <w:b/>
          <w:sz w:val="24"/>
          <w:szCs w:val="24"/>
        </w:rPr>
        <w:t>Art.</w:t>
      </w:r>
      <w:r>
        <w:rPr>
          <w:rFonts w:ascii="Arial" w:hAnsi="Arial" w:cs="Arial"/>
          <w:b/>
          <w:sz w:val="24"/>
          <w:szCs w:val="24"/>
        </w:rPr>
        <w:t>4</w:t>
      </w:r>
      <w:r w:rsidRPr="007C5F31">
        <w:rPr>
          <w:rFonts w:ascii="Arial" w:hAnsi="Arial" w:cs="Arial"/>
          <w:b/>
          <w:sz w:val="24"/>
          <w:szCs w:val="24"/>
        </w:rPr>
        <w:t>.</w:t>
      </w:r>
      <w:r w:rsidRPr="007C5F31">
        <w:rPr>
          <w:rFonts w:ascii="Arial" w:hAnsi="Arial" w:cs="Arial"/>
          <w:b/>
          <w:spacing w:val="1"/>
          <w:sz w:val="24"/>
          <w:szCs w:val="24"/>
        </w:rPr>
        <w:t xml:space="preserve"> </w:t>
      </w:r>
      <w:r w:rsidRPr="0041449D">
        <w:rPr>
          <w:rFonts w:ascii="Arial" w:hAnsi="Arial" w:cs="Arial"/>
          <w:spacing w:val="1"/>
          <w:sz w:val="24"/>
          <w:szCs w:val="24"/>
        </w:rPr>
        <w:t>Cu data aprobării prezentei hotărâri s</w:t>
      </w:r>
      <w:r w:rsidRPr="0041449D">
        <w:rPr>
          <w:rFonts w:ascii="Arial" w:hAnsi="Arial" w:cs="Arial"/>
          <w:sz w:val="24"/>
          <w:szCs w:val="24"/>
        </w:rPr>
        <w:t>e</w:t>
      </w:r>
      <w:r w:rsidRPr="00C816C9">
        <w:rPr>
          <w:rFonts w:ascii="Arial" w:hAnsi="Arial" w:cs="Arial"/>
          <w:sz w:val="24"/>
          <w:szCs w:val="24"/>
        </w:rPr>
        <w:t xml:space="preserve">  aprobă</w:t>
      </w:r>
      <w:r>
        <w:rPr>
          <w:rFonts w:ascii="Arial" w:hAnsi="Arial" w:cs="Arial"/>
          <w:sz w:val="24"/>
          <w:szCs w:val="24"/>
        </w:rPr>
        <w:t xml:space="preserve"> </w:t>
      </w:r>
      <w:r w:rsidRPr="007C5F31">
        <w:rPr>
          <w:rFonts w:ascii="Arial" w:hAnsi="Arial" w:cs="Arial"/>
          <w:sz w:val="24"/>
          <w:szCs w:val="24"/>
        </w:rPr>
        <w:t xml:space="preserve"> </w:t>
      </w:r>
      <w:r w:rsidRPr="00EC5286">
        <w:rPr>
          <w:rFonts w:ascii="Arial" w:hAnsi="Arial" w:cs="Arial"/>
          <w:sz w:val="24"/>
          <w:szCs w:val="24"/>
        </w:rPr>
        <w:t>S</w:t>
      </w:r>
      <w:r>
        <w:rPr>
          <w:rFonts w:ascii="Arial" w:hAnsi="Arial" w:cs="Arial"/>
          <w:sz w:val="24"/>
          <w:szCs w:val="24"/>
        </w:rPr>
        <w:t>tudiul</w:t>
      </w:r>
      <w:r w:rsidRPr="00EC5286">
        <w:rPr>
          <w:rFonts w:ascii="Arial" w:hAnsi="Arial" w:cs="Arial"/>
          <w:sz w:val="24"/>
          <w:szCs w:val="24"/>
        </w:rPr>
        <w:t xml:space="preserve"> </w:t>
      </w:r>
      <w:r>
        <w:rPr>
          <w:rFonts w:ascii="Arial" w:hAnsi="Arial" w:cs="Arial"/>
          <w:sz w:val="24"/>
          <w:szCs w:val="24"/>
        </w:rPr>
        <w:t>de</w:t>
      </w:r>
      <w:r w:rsidRPr="00EC5286">
        <w:rPr>
          <w:rFonts w:ascii="Arial" w:hAnsi="Arial" w:cs="Arial"/>
          <w:sz w:val="24"/>
          <w:szCs w:val="24"/>
        </w:rPr>
        <w:t xml:space="preserve"> O</w:t>
      </w:r>
      <w:r>
        <w:rPr>
          <w:rFonts w:ascii="Arial" w:hAnsi="Arial" w:cs="Arial"/>
          <w:sz w:val="24"/>
          <w:szCs w:val="24"/>
        </w:rPr>
        <w:t>portunitate</w:t>
      </w:r>
      <w:r w:rsidRPr="00EC5286">
        <w:rPr>
          <w:rFonts w:ascii="Arial" w:hAnsi="Arial" w:cs="Arial"/>
          <w:sz w:val="24"/>
          <w:szCs w:val="24"/>
        </w:rPr>
        <w:t xml:space="preserve"> pentru delegarea gestiunii serviciului  public de salubrizare </w:t>
      </w:r>
      <w:r w:rsidR="004E32BF">
        <w:rPr>
          <w:rFonts w:ascii="Arial" w:hAnsi="Arial" w:cs="Arial"/>
          <w:sz w:val="24"/>
          <w:szCs w:val="24"/>
        </w:rPr>
        <w:t>î</w:t>
      </w:r>
      <w:r w:rsidRPr="00EC5286">
        <w:rPr>
          <w:rFonts w:ascii="Arial" w:hAnsi="Arial" w:cs="Arial"/>
          <w:sz w:val="24"/>
          <w:szCs w:val="24"/>
        </w:rPr>
        <w:t>n Municipiul Buzau,</w:t>
      </w:r>
      <w:r>
        <w:rPr>
          <w:rFonts w:ascii="Arial" w:hAnsi="Arial" w:cs="Arial"/>
          <w:sz w:val="24"/>
          <w:szCs w:val="24"/>
        </w:rPr>
        <w:t xml:space="preserve"> a activităților </w:t>
      </w:r>
      <w:r w:rsidRPr="00A733F8">
        <w:rPr>
          <w:rFonts w:ascii="Arial" w:hAnsi="Arial" w:cs="Arial"/>
          <w:sz w:val="24"/>
          <w:szCs w:val="24"/>
        </w:rPr>
        <w:t>de curatare şi transport a zăpezii de pe căile publice şi menţinerea în funcţiune a acestora pe timp de polei sau de îngheţ</w:t>
      </w:r>
      <w:r>
        <w:rPr>
          <w:rFonts w:ascii="Arial" w:hAnsi="Arial" w:cs="Arial"/>
          <w:sz w:val="24"/>
          <w:szCs w:val="24"/>
        </w:rPr>
        <w:t xml:space="preserve">, </w:t>
      </w:r>
      <w:r w:rsidRPr="00A733F8">
        <w:rPr>
          <w:rFonts w:ascii="Arial" w:hAnsi="Arial" w:cs="Arial"/>
          <w:sz w:val="24"/>
          <w:szCs w:val="24"/>
        </w:rPr>
        <w:t>de colectare și transport a deșeurilor municipale</w:t>
      </w:r>
      <w:r>
        <w:rPr>
          <w:rFonts w:ascii="Arial" w:hAnsi="Arial" w:cs="Arial"/>
          <w:sz w:val="24"/>
          <w:szCs w:val="24"/>
        </w:rPr>
        <w:t>,</w:t>
      </w:r>
      <w:r w:rsidRPr="00EC5286">
        <w:rPr>
          <w:rFonts w:ascii="Arial" w:hAnsi="Arial" w:cs="Arial"/>
          <w:sz w:val="24"/>
          <w:szCs w:val="24"/>
        </w:rPr>
        <w:t xml:space="preserve"> </w:t>
      </w:r>
      <w:r w:rsidRPr="00A733F8">
        <w:rPr>
          <w:rFonts w:ascii="Arial" w:hAnsi="Arial" w:cs="Arial"/>
          <w:sz w:val="24"/>
          <w:szCs w:val="24"/>
        </w:rPr>
        <w:t>activit</w:t>
      </w:r>
      <w:r w:rsidR="001F4663">
        <w:rPr>
          <w:rFonts w:ascii="Arial" w:hAnsi="Arial" w:cs="Arial"/>
          <w:sz w:val="24"/>
          <w:szCs w:val="24"/>
        </w:rPr>
        <w:t>ăț</w:t>
      </w:r>
      <w:r w:rsidRPr="00A733F8">
        <w:rPr>
          <w:rFonts w:ascii="Arial" w:hAnsi="Arial" w:cs="Arial"/>
          <w:sz w:val="24"/>
          <w:szCs w:val="24"/>
        </w:rPr>
        <w:t>ii de măturat, spălat, stropit si întreţinere a căilor publice din municipiul Buzau</w:t>
      </w:r>
      <w:r>
        <w:rPr>
          <w:rFonts w:ascii="Arial" w:hAnsi="Arial" w:cs="Arial"/>
          <w:sz w:val="24"/>
          <w:szCs w:val="24"/>
        </w:rPr>
        <w:t>,</w:t>
      </w:r>
      <w:r w:rsidRPr="00A733F8">
        <w:rPr>
          <w:rFonts w:ascii="Arial" w:hAnsi="Arial" w:cs="Arial"/>
          <w:sz w:val="24"/>
          <w:szCs w:val="24"/>
        </w:rPr>
        <w:t xml:space="preserve"> </w:t>
      </w:r>
      <w:r>
        <w:rPr>
          <w:rFonts w:ascii="Arial" w:hAnsi="Arial" w:cs="Arial"/>
          <w:sz w:val="24"/>
          <w:szCs w:val="24"/>
        </w:rPr>
        <w:t xml:space="preserve">prevăzut în Anexa nr. </w:t>
      </w:r>
      <w:r w:rsidR="00B51491">
        <w:rPr>
          <w:rFonts w:ascii="Arial" w:hAnsi="Arial" w:cs="Arial"/>
          <w:sz w:val="24"/>
          <w:szCs w:val="24"/>
        </w:rPr>
        <w:t>4</w:t>
      </w:r>
      <w:r>
        <w:rPr>
          <w:rFonts w:ascii="Arial" w:hAnsi="Arial" w:cs="Arial"/>
          <w:sz w:val="24"/>
          <w:szCs w:val="24"/>
        </w:rPr>
        <w:t xml:space="preserve"> care face parte integrantă din prezenta hotărâre.  </w:t>
      </w:r>
      <w:bookmarkStart w:id="13" w:name="_Hlk107485546"/>
    </w:p>
    <w:bookmarkEnd w:id="13"/>
    <w:p w:rsidR="0041449D" w:rsidRDefault="0041449D" w:rsidP="006351C3">
      <w:pPr>
        <w:pStyle w:val="NoSpacing"/>
        <w:spacing w:line="276" w:lineRule="auto"/>
        <w:jc w:val="both"/>
        <w:rPr>
          <w:rFonts w:ascii="Arial" w:hAnsi="Arial" w:cs="Arial"/>
          <w:sz w:val="24"/>
          <w:szCs w:val="24"/>
        </w:rPr>
      </w:pPr>
    </w:p>
    <w:p w:rsidR="00D45403" w:rsidRDefault="00D45403" w:rsidP="006351C3">
      <w:pPr>
        <w:pStyle w:val="NoSpacing"/>
        <w:spacing w:line="276" w:lineRule="auto"/>
        <w:jc w:val="both"/>
        <w:rPr>
          <w:rFonts w:ascii="Arial" w:hAnsi="Arial" w:cs="Arial"/>
          <w:sz w:val="24"/>
          <w:szCs w:val="24"/>
        </w:rPr>
      </w:pPr>
    </w:p>
    <w:p w:rsidR="00D45403" w:rsidRDefault="00D45403" w:rsidP="006351C3">
      <w:pPr>
        <w:pStyle w:val="NoSpacing"/>
        <w:spacing w:line="276" w:lineRule="auto"/>
        <w:jc w:val="both"/>
        <w:rPr>
          <w:rFonts w:ascii="Arial" w:hAnsi="Arial" w:cs="Arial"/>
          <w:sz w:val="24"/>
          <w:szCs w:val="24"/>
        </w:rPr>
      </w:pPr>
    </w:p>
    <w:p w:rsidR="00E57215" w:rsidRDefault="00274992" w:rsidP="006351C3">
      <w:pPr>
        <w:pStyle w:val="NoSpacing"/>
        <w:spacing w:line="276" w:lineRule="auto"/>
        <w:jc w:val="both"/>
        <w:rPr>
          <w:rFonts w:ascii="Arial" w:hAnsi="Arial" w:cs="Arial"/>
          <w:sz w:val="24"/>
          <w:szCs w:val="24"/>
          <w:lang w:val="en-GB"/>
        </w:rPr>
      </w:pPr>
      <w:r>
        <w:rPr>
          <w:rFonts w:ascii="Arial" w:hAnsi="Arial" w:cs="Arial"/>
          <w:sz w:val="24"/>
          <w:szCs w:val="24"/>
        </w:rPr>
        <w:lastRenderedPageBreak/>
        <w:t xml:space="preserve">            </w:t>
      </w:r>
      <w:r w:rsidRPr="00C15ABA">
        <w:rPr>
          <w:rFonts w:ascii="Arial" w:hAnsi="Arial" w:cs="Arial"/>
          <w:b/>
          <w:bCs/>
          <w:sz w:val="24"/>
          <w:szCs w:val="24"/>
        </w:rPr>
        <w:t>Art. 5</w:t>
      </w:r>
      <w:r>
        <w:rPr>
          <w:rFonts w:ascii="Arial" w:hAnsi="Arial" w:cs="Arial"/>
          <w:sz w:val="24"/>
          <w:szCs w:val="24"/>
        </w:rPr>
        <w:t xml:space="preserve">. </w:t>
      </w:r>
      <w:r w:rsidR="00B97C9A">
        <w:rPr>
          <w:rFonts w:ascii="Arial" w:hAnsi="Arial" w:cs="Arial"/>
          <w:sz w:val="24"/>
          <w:szCs w:val="24"/>
        </w:rPr>
        <w:t>S</w:t>
      </w:r>
      <w:r w:rsidR="00E57215" w:rsidRPr="00274992">
        <w:rPr>
          <w:rFonts w:ascii="Arial" w:hAnsi="Arial" w:cs="Arial"/>
          <w:sz w:val="24"/>
          <w:szCs w:val="24"/>
        </w:rPr>
        <w:t>e  aprobă</w:t>
      </w:r>
      <w:r w:rsidR="00E57215" w:rsidRPr="00274992">
        <w:t xml:space="preserve"> </w:t>
      </w:r>
      <w:r w:rsidR="00E57215" w:rsidRPr="00B97C9A">
        <w:rPr>
          <w:rFonts w:ascii="Arial" w:hAnsi="Arial" w:cs="Arial"/>
          <w:sz w:val="24"/>
          <w:szCs w:val="24"/>
        </w:rPr>
        <w:t>modelul</w:t>
      </w:r>
      <w:r w:rsidR="00E57215">
        <w:t xml:space="preserve"> </w:t>
      </w:r>
      <w:r>
        <w:rPr>
          <w:rFonts w:ascii="Arial" w:hAnsi="Arial" w:cs="Arial"/>
          <w:sz w:val="24"/>
          <w:szCs w:val="24"/>
        </w:rPr>
        <w:t>Contractul</w:t>
      </w:r>
      <w:r w:rsidR="00E57215">
        <w:rPr>
          <w:rFonts w:ascii="Arial" w:hAnsi="Arial" w:cs="Arial"/>
          <w:sz w:val="24"/>
          <w:szCs w:val="24"/>
        </w:rPr>
        <w:t>ui</w:t>
      </w:r>
      <w:r>
        <w:rPr>
          <w:rFonts w:ascii="Arial" w:hAnsi="Arial" w:cs="Arial"/>
          <w:sz w:val="24"/>
          <w:szCs w:val="24"/>
        </w:rPr>
        <w:t xml:space="preserve"> </w:t>
      </w:r>
      <w:bookmarkStart w:id="14" w:name="_Hlk103862875"/>
      <w:r>
        <w:rPr>
          <w:rFonts w:ascii="Arial" w:hAnsi="Arial" w:cs="Arial"/>
          <w:sz w:val="24"/>
          <w:szCs w:val="24"/>
        </w:rPr>
        <w:t xml:space="preserve">de delegare a gestiunii </w:t>
      </w:r>
      <w:r w:rsidR="004E32BF">
        <w:rPr>
          <w:rFonts w:ascii="Arial" w:hAnsi="Arial" w:cs="Arial"/>
          <w:color w:val="FF0000"/>
          <w:sz w:val="24"/>
          <w:szCs w:val="24"/>
        </w:rPr>
        <w:t>serviciului de salubrizare</w:t>
      </w:r>
      <w:r w:rsidR="00B5425F">
        <w:rPr>
          <w:rFonts w:ascii="Arial" w:hAnsi="Arial" w:cs="Arial"/>
          <w:color w:val="FF0000"/>
          <w:sz w:val="24"/>
          <w:szCs w:val="24"/>
        </w:rPr>
        <w:t>,</w:t>
      </w:r>
      <w:r w:rsidR="004E32BF">
        <w:rPr>
          <w:rFonts w:ascii="Arial" w:hAnsi="Arial" w:cs="Arial"/>
          <w:color w:val="FF0000"/>
          <w:sz w:val="24"/>
          <w:szCs w:val="24"/>
        </w:rPr>
        <w:t xml:space="preserve"> </w:t>
      </w:r>
      <w:bookmarkEnd w:id="14"/>
      <w:r w:rsidR="00E57215" w:rsidRPr="00E57215">
        <w:rPr>
          <w:rFonts w:ascii="Arial" w:hAnsi="Arial" w:cs="Arial"/>
          <w:sz w:val="24"/>
          <w:szCs w:val="24"/>
        </w:rPr>
        <w:t>împreună cu Anexele 1-10</w:t>
      </w:r>
      <w:r w:rsidR="00E57215">
        <w:rPr>
          <w:rFonts w:ascii="Arial" w:hAnsi="Arial" w:cs="Arial"/>
          <w:sz w:val="24"/>
          <w:szCs w:val="24"/>
        </w:rPr>
        <w:t>, pentru activitățile</w:t>
      </w:r>
      <w:r>
        <w:rPr>
          <w:rFonts w:ascii="Arial" w:hAnsi="Arial" w:cs="Arial"/>
          <w:sz w:val="24"/>
          <w:szCs w:val="24"/>
          <w:lang w:val="en-GB"/>
        </w:rPr>
        <w:t>:</w:t>
      </w:r>
    </w:p>
    <w:p w:rsidR="00D45403" w:rsidRDefault="00D45403" w:rsidP="006351C3">
      <w:pPr>
        <w:pStyle w:val="NoSpacing"/>
        <w:spacing w:line="276" w:lineRule="auto"/>
        <w:jc w:val="both"/>
        <w:rPr>
          <w:rFonts w:ascii="Arial" w:hAnsi="Arial" w:cs="Arial"/>
          <w:sz w:val="24"/>
          <w:szCs w:val="24"/>
          <w:lang w:val="en-GB"/>
        </w:rPr>
      </w:pPr>
    </w:p>
    <w:p w:rsidR="00E57215" w:rsidRPr="00D45403" w:rsidRDefault="00E57215" w:rsidP="00FF28DB">
      <w:pPr>
        <w:pStyle w:val="ListParagraph"/>
        <w:widowControl/>
        <w:numPr>
          <w:ilvl w:val="0"/>
          <w:numId w:val="18"/>
        </w:numPr>
        <w:autoSpaceDE/>
        <w:autoSpaceDN/>
        <w:spacing w:line="259" w:lineRule="auto"/>
        <w:ind w:right="0"/>
        <w:contextualSpacing/>
        <w:rPr>
          <w:rFonts w:ascii="Times New Roman" w:eastAsia="Calibri" w:hAnsi="Times New Roman" w:cs="Times New Roman"/>
          <w:sz w:val="26"/>
          <w:szCs w:val="26"/>
          <w:lang w:eastAsia="en-GB"/>
        </w:rPr>
      </w:pPr>
      <w:r w:rsidRPr="00212083">
        <w:rPr>
          <w:rFonts w:ascii="Arial" w:hAnsi="Arial" w:cs="Arial"/>
          <w:i/>
          <w:iCs/>
          <w:sz w:val="26"/>
          <w:szCs w:val="26"/>
          <w:lang w:eastAsia="ro-RO"/>
        </w:rPr>
        <w:t>colectarea separată</w:t>
      </w:r>
      <w:r w:rsidRPr="00212083">
        <w:rPr>
          <w:rFonts w:ascii="Times New Roman" w:eastAsia="Calibri" w:hAnsi="Times New Roman" w:cs="Times New Roman"/>
          <w:b/>
          <w:bCs/>
          <w:sz w:val="26"/>
          <w:szCs w:val="26"/>
          <w:lang w:eastAsia="en-GB"/>
        </w:rPr>
        <w:t xml:space="preserve"> </w:t>
      </w:r>
      <w:r w:rsidRPr="00212083">
        <w:rPr>
          <w:rFonts w:ascii="Arial" w:hAnsi="Arial" w:cs="Arial"/>
          <w:i/>
          <w:iCs/>
          <w:sz w:val="26"/>
          <w:szCs w:val="26"/>
          <w:lang w:eastAsia="ro-RO"/>
        </w:rPr>
        <w:t>și transportul separat al deșeurilor municipale și al deșeurilor similare provenind din activități comerciale din industrie și instituții, inclusiv fracții colectate separat, fără a aduce atingere fluxului de deșeuri de echipamente electrice, electronice și electrocasnice, baterii și acumulatori, colectarea și transportul deșeurilor provenite din locuințe, generate de activități de reamenajare și reabilitare interioară și/sau exterioară a acestora</w:t>
      </w:r>
      <w:r w:rsidR="00FF28DB">
        <w:rPr>
          <w:rFonts w:ascii="Arial" w:hAnsi="Arial" w:cs="Arial"/>
          <w:sz w:val="26"/>
          <w:szCs w:val="26"/>
          <w:lang w:val="en-US" w:eastAsia="ro-RO"/>
        </w:rPr>
        <w:t>;</w:t>
      </w:r>
    </w:p>
    <w:p w:rsidR="00D45403" w:rsidRPr="00212083" w:rsidRDefault="00D45403" w:rsidP="00D45403">
      <w:pPr>
        <w:pStyle w:val="ListParagraph"/>
        <w:widowControl/>
        <w:autoSpaceDE/>
        <w:autoSpaceDN/>
        <w:spacing w:line="259" w:lineRule="auto"/>
        <w:ind w:left="502" w:right="0"/>
        <w:contextualSpacing/>
        <w:rPr>
          <w:rFonts w:ascii="Times New Roman" w:eastAsia="Calibri" w:hAnsi="Times New Roman" w:cs="Times New Roman"/>
          <w:sz w:val="26"/>
          <w:szCs w:val="26"/>
          <w:lang w:eastAsia="en-GB"/>
        </w:rPr>
      </w:pPr>
    </w:p>
    <w:p w:rsidR="00E57215" w:rsidRPr="00D45403" w:rsidRDefault="00E57215" w:rsidP="00FF28DB">
      <w:pPr>
        <w:pStyle w:val="ListParagraph"/>
        <w:widowControl/>
        <w:numPr>
          <w:ilvl w:val="0"/>
          <w:numId w:val="18"/>
        </w:numPr>
        <w:autoSpaceDE/>
        <w:autoSpaceDN/>
        <w:spacing w:line="259" w:lineRule="auto"/>
        <w:ind w:right="0"/>
        <w:contextualSpacing/>
        <w:rPr>
          <w:rFonts w:ascii="Times New Roman" w:eastAsia="Calibri" w:hAnsi="Times New Roman" w:cs="Times New Roman"/>
          <w:sz w:val="26"/>
          <w:szCs w:val="26"/>
          <w:lang w:eastAsia="en-GB"/>
        </w:rPr>
      </w:pPr>
      <w:r w:rsidRPr="00212083">
        <w:rPr>
          <w:rFonts w:ascii="Arial" w:hAnsi="Arial" w:cs="Arial"/>
          <w:i/>
          <w:iCs/>
          <w:sz w:val="26"/>
          <w:szCs w:val="26"/>
          <w:lang w:eastAsia="ro-RO"/>
        </w:rPr>
        <w:t>curățarea și transportul zăpezii de pe căile publice și menținerea în funcțiune a acestora pe timp de polei sau de îngheț</w:t>
      </w:r>
      <w:r w:rsidR="00FF28DB">
        <w:rPr>
          <w:rFonts w:ascii="Arial" w:hAnsi="Arial" w:cs="Arial"/>
          <w:i/>
          <w:iCs/>
          <w:sz w:val="26"/>
          <w:szCs w:val="26"/>
          <w:lang w:eastAsia="ro-RO"/>
        </w:rPr>
        <w:t>;</w:t>
      </w:r>
    </w:p>
    <w:p w:rsidR="00D45403" w:rsidRPr="00212083" w:rsidRDefault="00D45403" w:rsidP="00D45403">
      <w:pPr>
        <w:pStyle w:val="ListParagraph"/>
        <w:widowControl/>
        <w:autoSpaceDE/>
        <w:autoSpaceDN/>
        <w:spacing w:line="259" w:lineRule="auto"/>
        <w:ind w:left="502" w:right="0"/>
        <w:contextualSpacing/>
        <w:rPr>
          <w:rFonts w:ascii="Times New Roman" w:eastAsia="Calibri" w:hAnsi="Times New Roman" w:cs="Times New Roman"/>
          <w:sz w:val="26"/>
          <w:szCs w:val="26"/>
          <w:lang w:eastAsia="en-GB"/>
        </w:rPr>
      </w:pPr>
    </w:p>
    <w:p w:rsidR="00274992" w:rsidRPr="00D45403" w:rsidRDefault="00E57215" w:rsidP="00E57215">
      <w:pPr>
        <w:pStyle w:val="ListParagraph"/>
        <w:widowControl/>
        <w:numPr>
          <w:ilvl w:val="0"/>
          <w:numId w:val="18"/>
        </w:numPr>
        <w:autoSpaceDE/>
        <w:autoSpaceDN/>
        <w:spacing w:line="259" w:lineRule="auto"/>
        <w:ind w:right="0"/>
        <w:contextualSpacing/>
        <w:jc w:val="left"/>
        <w:rPr>
          <w:rFonts w:ascii="Times New Roman" w:eastAsia="Calibri" w:hAnsi="Times New Roman" w:cs="Times New Roman"/>
          <w:sz w:val="26"/>
          <w:szCs w:val="26"/>
          <w:lang w:eastAsia="en-GB"/>
        </w:rPr>
      </w:pPr>
      <w:r w:rsidRPr="00212083">
        <w:rPr>
          <w:rFonts w:ascii="Arial" w:hAnsi="Arial" w:cs="Arial"/>
          <w:i/>
          <w:iCs/>
          <w:sz w:val="26"/>
          <w:szCs w:val="26"/>
          <w:lang w:eastAsia="ro-RO"/>
        </w:rPr>
        <w:t>măturat, spălat, stropit și întreținerea căilor publice</w:t>
      </w:r>
      <w:r w:rsidR="00B51491">
        <w:rPr>
          <w:rFonts w:ascii="Arial" w:hAnsi="Arial" w:cs="Arial"/>
          <w:sz w:val="24"/>
          <w:szCs w:val="24"/>
        </w:rPr>
        <w:t xml:space="preserve">, </w:t>
      </w:r>
    </w:p>
    <w:p w:rsidR="00D45403" w:rsidRPr="00B51491" w:rsidRDefault="00D45403" w:rsidP="00D45403">
      <w:pPr>
        <w:pStyle w:val="ListParagraph"/>
        <w:widowControl/>
        <w:autoSpaceDE/>
        <w:autoSpaceDN/>
        <w:spacing w:line="259" w:lineRule="auto"/>
        <w:ind w:left="502" w:right="0"/>
        <w:contextualSpacing/>
        <w:jc w:val="left"/>
        <w:rPr>
          <w:rFonts w:ascii="Times New Roman" w:eastAsia="Calibri" w:hAnsi="Times New Roman" w:cs="Times New Roman"/>
          <w:sz w:val="26"/>
          <w:szCs w:val="26"/>
          <w:lang w:eastAsia="en-GB"/>
        </w:rPr>
      </w:pPr>
    </w:p>
    <w:p w:rsidR="00B51491" w:rsidRDefault="00B51491" w:rsidP="00B51491">
      <w:pPr>
        <w:pStyle w:val="NoSpacing"/>
        <w:spacing w:line="276" w:lineRule="auto"/>
        <w:ind w:left="502"/>
        <w:jc w:val="both"/>
        <w:rPr>
          <w:rFonts w:ascii="Arial" w:hAnsi="Arial" w:cs="Arial"/>
          <w:sz w:val="24"/>
          <w:szCs w:val="24"/>
        </w:rPr>
      </w:pPr>
      <w:r>
        <w:rPr>
          <w:rFonts w:ascii="Arial" w:hAnsi="Arial" w:cs="Arial"/>
          <w:sz w:val="24"/>
          <w:szCs w:val="24"/>
        </w:rPr>
        <w:t xml:space="preserve">prevăzut în Anexa nr. 5 care face parte integrantă din prezenta hotărâre. </w:t>
      </w:r>
    </w:p>
    <w:p w:rsidR="00037FCA" w:rsidRDefault="00037FCA" w:rsidP="00B51491">
      <w:pPr>
        <w:pStyle w:val="NoSpacing"/>
        <w:spacing w:line="276" w:lineRule="auto"/>
        <w:ind w:left="502"/>
        <w:jc w:val="both"/>
        <w:rPr>
          <w:rFonts w:ascii="Arial" w:hAnsi="Arial" w:cs="Arial"/>
          <w:sz w:val="24"/>
          <w:szCs w:val="24"/>
        </w:rPr>
      </w:pPr>
    </w:p>
    <w:p w:rsidR="00037FCA" w:rsidRDefault="00037FCA" w:rsidP="00B51491">
      <w:pPr>
        <w:pStyle w:val="NoSpacing"/>
        <w:spacing w:line="276" w:lineRule="auto"/>
        <w:ind w:left="502"/>
        <w:jc w:val="both"/>
        <w:rPr>
          <w:rFonts w:ascii="Arial" w:hAnsi="Arial" w:cs="Arial"/>
          <w:color w:val="FF0000"/>
          <w:sz w:val="24"/>
          <w:szCs w:val="24"/>
          <w:lang w:val="en-GB"/>
        </w:rPr>
      </w:pPr>
      <w:r w:rsidRPr="00037FCA">
        <w:rPr>
          <w:rFonts w:ascii="Arial" w:hAnsi="Arial" w:cs="Arial"/>
          <w:color w:val="FF0000"/>
          <w:sz w:val="24"/>
          <w:szCs w:val="24"/>
        </w:rPr>
        <w:t xml:space="preserve"> </w:t>
      </w:r>
      <w:r w:rsidRPr="00037FCA">
        <w:rPr>
          <w:rFonts w:ascii="Arial" w:hAnsi="Arial" w:cs="Arial"/>
          <w:b/>
          <w:bCs/>
          <w:color w:val="FF0000"/>
          <w:sz w:val="24"/>
          <w:szCs w:val="24"/>
        </w:rPr>
        <w:t>Art. 6.</w:t>
      </w:r>
      <w:r w:rsidRPr="00037FCA">
        <w:rPr>
          <w:rFonts w:ascii="Arial" w:hAnsi="Arial" w:cs="Arial"/>
          <w:color w:val="FF0000"/>
          <w:sz w:val="24"/>
          <w:szCs w:val="24"/>
        </w:rPr>
        <w:t xml:space="preserve"> Cu data aprobării prezentei hotărâri se  aprobă  Regulamentul </w:t>
      </w:r>
      <w:bookmarkStart w:id="15" w:name="_Hlk107486245"/>
      <w:r w:rsidRPr="00037FCA">
        <w:rPr>
          <w:rFonts w:ascii="Arial" w:hAnsi="Arial" w:cs="Arial"/>
          <w:color w:val="FF0000"/>
          <w:sz w:val="24"/>
          <w:szCs w:val="24"/>
        </w:rPr>
        <w:t>de organizare și funcționare a</w:t>
      </w:r>
      <w:r w:rsidR="00746767">
        <w:rPr>
          <w:rFonts w:ascii="Arial" w:hAnsi="Arial" w:cs="Arial"/>
          <w:color w:val="FF0000"/>
          <w:sz w:val="24"/>
          <w:szCs w:val="24"/>
        </w:rPr>
        <w:t>l</w:t>
      </w:r>
      <w:r w:rsidRPr="00037FCA">
        <w:rPr>
          <w:rFonts w:ascii="Arial" w:hAnsi="Arial" w:cs="Arial"/>
          <w:color w:val="FF0000"/>
          <w:sz w:val="24"/>
          <w:szCs w:val="24"/>
        </w:rPr>
        <w:t xml:space="preserve"> serviciului de salubrizare al Municipiului Buzău</w:t>
      </w:r>
      <w:bookmarkEnd w:id="15"/>
      <w:r w:rsidR="00410348">
        <w:rPr>
          <w:rFonts w:ascii="Arial" w:hAnsi="Arial" w:cs="Arial"/>
          <w:color w:val="FF0000"/>
          <w:sz w:val="24"/>
          <w:szCs w:val="24"/>
        </w:rPr>
        <w:t>, prevăzut în Anexa 6 la prezenta hotărâre.</w:t>
      </w:r>
    </w:p>
    <w:p w:rsidR="00F1157E" w:rsidRDefault="00F1157E" w:rsidP="00B51491">
      <w:pPr>
        <w:pStyle w:val="NoSpacing"/>
        <w:spacing w:line="276" w:lineRule="auto"/>
        <w:ind w:left="502"/>
        <w:jc w:val="both"/>
        <w:rPr>
          <w:rFonts w:ascii="Arial" w:hAnsi="Arial" w:cs="Arial"/>
          <w:color w:val="FF0000"/>
          <w:sz w:val="24"/>
          <w:szCs w:val="24"/>
          <w:lang w:val="en-GB"/>
        </w:rPr>
      </w:pPr>
    </w:p>
    <w:p w:rsidR="00BC6687" w:rsidRPr="00402E51" w:rsidRDefault="00F1157E" w:rsidP="00BC6687">
      <w:pPr>
        <w:pStyle w:val="NoSpacing"/>
        <w:spacing w:line="276" w:lineRule="auto"/>
        <w:ind w:left="502"/>
        <w:jc w:val="both"/>
        <w:rPr>
          <w:rFonts w:ascii="Arial" w:hAnsi="Arial" w:cs="Arial"/>
          <w:color w:val="FF0000"/>
          <w:sz w:val="24"/>
          <w:szCs w:val="24"/>
        </w:rPr>
      </w:pPr>
      <w:r>
        <w:rPr>
          <w:rFonts w:ascii="Arial" w:hAnsi="Arial" w:cs="Arial"/>
          <w:color w:val="FF0000"/>
          <w:sz w:val="24"/>
          <w:szCs w:val="24"/>
          <w:lang w:val="en-GB"/>
        </w:rPr>
        <w:t xml:space="preserve"> Art. 7</w:t>
      </w:r>
      <w:bookmarkStart w:id="16" w:name="_Hlk107486287"/>
      <w:r>
        <w:rPr>
          <w:rFonts w:ascii="Arial" w:hAnsi="Arial" w:cs="Arial"/>
          <w:color w:val="FF0000"/>
          <w:sz w:val="24"/>
          <w:szCs w:val="24"/>
          <w:lang w:val="en-GB"/>
        </w:rPr>
        <w:t>.</w:t>
      </w:r>
      <w:r w:rsidR="00BC6687" w:rsidRPr="00402E51">
        <w:rPr>
          <w:rFonts w:ascii="Arial" w:hAnsi="Arial" w:cs="Arial"/>
          <w:color w:val="FF0000"/>
          <w:sz w:val="24"/>
          <w:szCs w:val="24"/>
          <w:lang w:val="en-GB"/>
        </w:rPr>
        <w:t xml:space="preserve"> Începând cu data intrării în vigoare a </w:t>
      </w:r>
      <w:r w:rsidR="00BC6687">
        <w:rPr>
          <w:rFonts w:ascii="Arial" w:hAnsi="Arial" w:cs="Arial"/>
          <w:color w:val="FF0000"/>
          <w:sz w:val="24"/>
          <w:szCs w:val="24"/>
          <w:lang w:val="en-GB"/>
        </w:rPr>
        <w:t xml:space="preserve">prezentei </w:t>
      </w:r>
      <w:r w:rsidR="00BC6687" w:rsidRPr="00402E51">
        <w:rPr>
          <w:rFonts w:ascii="Arial" w:hAnsi="Arial" w:cs="Arial"/>
          <w:color w:val="FF0000"/>
          <w:sz w:val="24"/>
          <w:szCs w:val="24"/>
          <w:lang w:val="en-GB"/>
        </w:rPr>
        <w:t>hotărârii,</w:t>
      </w:r>
      <w:r w:rsidR="00BC6687">
        <w:rPr>
          <w:rFonts w:ascii="Arial" w:hAnsi="Arial" w:cs="Arial"/>
          <w:color w:val="FF0000"/>
          <w:sz w:val="24"/>
          <w:szCs w:val="24"/>
          <w:lang w:val="en-GB"/>
        </w:rPr>
        <w:t xml:space="preserve"> </w:t>
      </w:r>
      <w:r w:rsidR="00746767">
        <w:rPr>
          <w:rFonts w:ascii="Arial" w:hAnsi="Arial" w:cs="Arial"/>
          <w:color w:val="FF0000"/>
          <w:sz w:val="24"/>
          <w:szCs w:val="24"/>
          <w:lang w:val="en-GB"/>
        </w:rPr>
        <w:t>Regulamentul</w:t>
      </w:r>
      <w:r w:rsidR="00BC6687" w:rsidRPr="00402E51">
        <w:rPr>
          <w:rFonts w:ascii="Arial" w:hAnsi="Arial" w:cs="Arial"/>
          <w:color w:val="FF0000"/>
          <w:sz w:val="24"/>
          <w:szCs w:val="24"/>
          <w:lang w:val="en-GB"/>
        </w:rPr>
        <w:t xml:space="preserve"> de organizare și funcționare a serviciului de salubrizare al Municipiului Buzău</w:t>
      </w:r>
      <w:r w:rsidR="00BC6687">
        <w:rPr>
          <w:rFonts w:ascii="Arial" w:hAnsi="Arial" w:cs="Arial"/>
          <w:color w:val="FF0000"/>
          <w:sz w:val="24"/>
          <w:szCs w:val="24"/>
          <w:lang w:val="en-GB"/>
        </w:rPr>
        <w:t xml:space="preserve"> se va aplica pentru toate activitățile din sfera serviciului de salubrizare, și va fi anexa la toate contractele de delegare a serviciului public de salubrizare pentru fiecare activitate în parte. </w:t>
      </w:r>
    </w:p>
    <w:p w:rsidR="00BC6687" w:rsidRDefault="00BC6687" w:rsidP="00B51491">
      <w:pPr>
        <w:pStyle w:val="NoSpacing"/>
        <w:spacing w:line="276" w:lineRule="auto"/>
        <w:ind w:left="502"/>
        <w:jc w:val="both"/>
        <w:rPr>
          <w:rFonts w:ascii="Arial" w:hAnsi="Arial" w:cs="Arial"/>
          <w:color w:val="FF0000"/>
          <w:sz w:val="24"/>
          <w:szCs w:val="24"/>
          <w:lang w:val="en-GB"/>
        </w:rPr>
      </w:pPr>
    </w:p>
    <w:bookmarkEnd w:id="16"/>
    <w:p w:rsidR="00BC6687" w:rsidRDefault="00402E51" w:rsidP="00BC6687">
      <w:pPr>
        <w:pStyle w:val="NoSpacing"/>
        <w:spacing w:line="276" w:lineRule="auto"/>
        <w:ind w:left="502"/>
        <w:jc w:val="both"/>
        <w:rPr>
          <w:rFonts w:ascii="Arial" w:hAnsi="Arial" w:cs="Arial"/>
          <w:color w:val="FF0000"/>
          <w:sz w:val="24"/>
          <w:szCs w:val="24"/>
          <w:lang w:val="en-GB"/>
        </w:rPr>
      </w:pPr>
      <w:r>
        <w:rPr>
          <w:rFonts w:ascii="Arial" w:hAnsi="Arial" w:cs="Arial"/>
          <w:color w:val="FF0000"/>
          <w:sz w:val="24"/>
          <w:szCs w:val="24"/>
          <w:lang w:val="en-GB"/>
        </w:rPr>
        <w:t>Art. 8.</w:t>
      </w:r>
      <w:r w:rsidRPr="00402E51">
        <w:t xml:space="preserve"> </w:t>
      </w:r>
      <w:bookmarkStart w:id="17" w:name="_Hlk107494167"/>
      <w:r w:rsidR="00BC6687" w:rsidRPr="00402E51">
        <w:rPr>
          <w:rFonts w:ascii="Arial" w:hAnsi="Arial" w:cs="Arial"/>
          <w:color w:val="FF0000"/>
          <w:sz w:val="24"/>
          <w:szCs w:val="24"/>
          <w:lang w:val="en-GB"/>
        </w:rPr>
        <w:t xml:space="preserve">Începând cu data intrării în vigoare a </w:t>
      </w:r>
      <w:r w:rsidR="00F93B7E">
        <w:rPr>
          <w:rFonts w:ascii="Arial" w:hAnsi="Arial" w:cs="Arial"/>
          <w:color w:val="FF0000"/>
          <w:sz w:val="24"/>
          <w:szCs w:val="24"/>
          <w:lang w:val="en-GB"/>
        </w:rPr>
        <w:t xml:space="preserve">prezentei </w:t>
      </w:r>
      <w:r w:rsidR="00BC6687" w:rsidRPr="00402E51">
        <w:rPr>
          <w:rFonts w:ascii="Arial" w:hAnsi="Arial" w:cs="Arial"/>
          <w:color w:val="FF0000"/>
          <w:sz w:val="24"/>
          <w:szCs w:val="24"/>
          <w:lang w:val="en-GB"/>
        </w:rPr>
        <w:t xml:space="preserve">hotărâri, se abrogă </w:t>
      </w:r>
      <w:bookmarkStart w:id="18" w:name="_Hlk107495410"/>
      <w:r w:rsidR="00F93B7E">
        <w:rPr>
          <w:rFonts w:ascii="Arial" w:hAnsi="Arial" w:cs="Arial"/>
          <w:color w:val="FF0000"/>
          <w:sz w:val="24"/>
          <w:szCs w:val="24"/>
          <w:lang w:val="en-GB"/>
        </w:rPr>
        <w:t>H</w:t>
      </w:r>
      <w:r w:rsidR="00BC6687" w:rsidRPr="00402E51">
        <w:rPr>
          <w:rFonts w:ascii="Arial" w:hAnsi="Arial" w:cs="Arial"/>
          <w:color w:val="FF0000"/>
          <w:sz w:val="24"/>
          <w:szCs w:val="24"/>
          <w:lang w:val="en-GB"/>
        </w:rPr>
        <w:t xml:space="preserve">otărârea </w:t>
      </w:r>
      <w:bookmarkStart w:id="19" w:name="_Hlk107486524"/>
      <w:r w:rsidR="00BC6687" w:rsidRPr="00402E51">
        <w:rPr>
          <w:rFonts w:ascii="Arial" w:hAnsi="Arial" w:cs="Arial"/>
          <w:color w:val="FF0000"/>
          <w:sz w:val="24"/>
          <w:szCs w:val="24"/>
          <w:lang w:val="en-GB"/>
        </w:rPr>
        <w:t xml:space="preserve">Consiliului Local al </w:t>
      </w:r>
      <w:r w:rsidR="00F93B7E">
        <w:rPr>
          <w:rFonts w:ascii="Arial" w:hAnsi="Arial" w:cs="Arial"/>
          <w:color w:val="FF0000"/>
          <w:sz w:val="24"/>
          <w:szCs w:val="24"/>
          <w:lang w:val="en-GB"/>
        </w:rPr>
        <w:t>M</w:t>
      </w:r>
      <w:r w:rsidR="00BC6687" w:rsidRPr="00402E51">
        <w:rPr>
          <w:rFonts w:ascii="Arial" w:hAnsi="Arial" w:cs="Arial"/>
          <w:color w:val="FF0000"/>
          <w:sz w:val="24"/>
          <w:szCs w:val="24"/>
          <w:lang w:val="en-GB"/>
        </w:rPr>
        <w:t xml:space="preserve">unicipiului Buzău nr. </w:t>
      </w:r>
      <w:bookmarkEnd w:id="19"/>
      <w:proofErr w:type="gramStart"/>
      <w:r w:rsidR="004E266A">
        <w:rPr>
          <w:rFonts w:ascii="Arial" w:hAnsi="Arial" w:cs="Arial"/>
          <w:color w:val="FF0000"/>
          <w:sz w:val="24"/>
          <w:szCs w:val="24"/>
          <w:lang w:val="en-GB"/>
        </w:rPr>
        <w:t xml:space="preserve">208/20.12.2021 </w:t>
      </w:r>
      <w:r w:rsidR="00BC6687" w:rsidRPr="00402E51">
        <w:rPr>
          <w:rFonts w:ascii="Arial" w:hAnsi="Arial" w:cs="Arial"/>
          <w:color w:val="FF0000"/>
          <w:sz w:val="24"/>
          <w:szCs w:val="24"/>
          <w:lang w:val="en-GB"/>
        </w:rPr>
        <w:t xml:space="preserve">de aprobare </w:t>
      </w:r>
      <w:bookmarkEnd w:id="17"/>
      <w:r w:rsidR="00BC6687" w:rsidRPr="00402E51">
        <w:rPr>
          <w:rFonts w:ascii="Arial" w:hAnsi="Arial" w:cs="Arial"/>
          <w:color w:val="FF0000"/>
          <w:sz w:val="24"/>
          <w:szCs w:val="24"/>
          <w:lang w:val="en-GB"/>
        </w:rPr>
        <w:t xml:space="preserve">a </w:t>
      </w:r>
      <w:bookmarkStart w:id="20" w:name="_Hlk107486360"/>
      <w:r w:rsidR="00BC6687">
        <w:rPr>
          <w:rFonts w:ascii="Arial" w:hAnsi="Arial" w:cs="Arial"/>
          <w:color w:val="FF0000"/>
          <w:sz w:val="24"/>
          <w:szCs w:val="24"/>
          <w:lang w:val="en-GB"/>
        </w:rPr>
        <w:t>Regulamentului</w:t>
      </w:r>
      <w:r w:rsidR="00BC6687" w:rsidRPr="00402E51">
        <w:rPr>
          <w:rFonts w:ascii="Arial" w:hAnsi="Arial" w:cs="Arial"/>
          <w:color w:val="FF0000"/>
          <w:sz w:val="24"/>
          <w:szCs w:val="24"/>
          <w:lang w:val="en-GB"/>
        </w:rPr>
        <w:t xml:space="preserve"> </w:t>
      </w:r>
      <w:r w:rsidR="00BC6687" w:rsidRPr="00037FCA">
        <w:rPr>
          <w:rFonts w:ascii="Arial" w:hAnsi="Arial" w:cs="Arial"/>
          <w:color w:val="FF0000"/>
          <w:sz w:val="24"/>
          <w:szCs w:val="24"/>
        </w:rPr>
        <w:t>de organizare și funcționare a serviciului de salubrizare al Municipiului Buzău</w:t>
      </w:r>
      <w:r w:rsidR="00BC6687">
        <w:rPr>
          <w:rFonts w:ascii="Arial" w:hAnsi="Arial" w:cs="Arial"/>
          <w:color w:val="FF0000"/>
          <w:sz w:val="24"/>
          <w:szCs w:val="24"/>
          <w:lang w:val="en-GB"/>
        </w:rPr>
        <w:t>.</w:t>
      </w:r>
      <w:bookmarkEnd w:id="20"/>
      <w:proofErr w:type="gramEnd"/>
    </w:p>
    <w:bookmarkEnd w:id="18"/>
    <w:p w:rsidR="004E266A" w:rsidRDefault="004E266A" w:rsidP="00BC6687">
      <w:pPr>
        <w:pStyle w:val="NoSpacing"/>
        <w:spacing w:line="276" w:lineRule="auto"/>
        <w:ind w:left="502"/>
        <w:jc w:val="both"/>
        <w:rPr>
          <w:rFonts w:ascii="Arial" w:hAnsi="Arial" w:cs="Arial"/>
          <w:color w:val="FF0000"/>
          <w:sz w:val="24"/>
          <w:szCs w:val="24"/>
          <w:lang w:val="en-GB"/>
        </w:rPr>
      </w:pPr>
    </w:p>
    <w:p w:rsidR="004E266A" w:rsidRDefault="004E266A" w:rsidP="004E266A">
      <w:pPr>
        <w:pStyle w:val="NoSpacing"/>
        <w:spacing w:line="276" w:lineRule="auto"/>
        <w:ind w:left="502"/>
        <w:jc w:val="both"/>
        <w:rPr>
          <w:rFonts w:ascii="Arial" w:hAnsi="Arial" w:cs="Arial"/>
          <w:color w:val="FF0000"/>
          <w:sz w:val="24"/>
          <w:szCs w:val="24"/>
          <w:lang w:val="en-GB"/>
        </w:rPr>
      </w:pPr>
      <w:r>
        <w:rPr>
          <w:rFonts w:ascii="Arial" w:hAnsi="Arial" w:cs="Arial"/>
          <w:color w:val="FF0000"/>
          <w:sz w:val="24"/>
          <w:szCs w:val="24"/>
          <w:lang w:val="en-GB"/>
        </w:rPr>
        <w:t xml:space="preserve">Art. 9. </w:t>
      </w:r>
      <w:r w:rsidRPr="00402E51">
        <w:rPr>
          <w:rFonts w:ascii="Arial" w:hAnsi="Arial" w:cs="Arial"/>
          <w:color w:val="FF0000"/>
          <w:sz w:val="24"/>
          <w:szCs w:val="24"/>
          <w:lang w:val="en-GB"/>
        </w:rPr>
        <w:t xml:space="preserve">Începând cu data intrării în vigoare a </w:t>
      </w:r>
      <w:r w:rsidR="00F93B7E">
        <w:rPr>
          <w:rFonts w:ascii="Arial" w:hAnsi="Arial" w:cs="Arial"/>
          <w:color w:val="FF0000"/>
          <w:sz w:val="24"/>
          <w:szCs w:val="24"/>
          <w:lang w:val="en-GB"/>
        </w:rPr>
        <w:t xml:space="preserve">prezentei </w:t>
      </w:r>
      <w:r w:rsidRPr="00402E51">
        <w:rPr>
          <w:rFonts w:ascii="Arial" w:hAnsi="Arial" w:cs="Arial"/>
          <w:color w:val="FF0000"/>
          <w:sz w:val="24"/>
          <w:szCs w:val="24"/>
          <w:lang w:val="en-GB"/>
        </w:rPr>
        <w:t xml:space="preserve">hotărâri, se </w:t>
      </w:r>
      <w:proofErr w:type="gramStart"/>
      <w:r w:rsidRPr="00402E51">
        <w:rPr>
          <w:rFonts w:ascii="Arial" w:hAnsi="Arial" w:cs="Arial"/>
          <w:color w:val="FF0000"/>
          <w:sz w:val="24"/>
          <w:szCs w:val="24"/>
          <w:lang w:val="en-GB"/>
        </w:rPr>
        <w:t xml:space="preserve">abrogă </w:t>
      </w:r>
      <w:r>
        <w:rPr>
          <w:rFonts w:ascii="Arial" w:hAnsi="Arial" w:cs="Arial"/>
          <w:color w:val="FF0000"/>
          <w:sz w:val="24"/>
          <w:szCs w:val="24"/>
          <w:lang w:val="en-GB"/>
        </w:rPr>
        <w:t xml:space="preserve"> </w:t>
      </w:r>
      <w:bookmarkStart w:id="21" w:name="_Hlk107495442"/>
      <w:r>
        <w:rPr>
          <w:rFonts w:ascii="Arial" w:hAnsi="Arial" w:cs="Arial"/>
          <w:color w:val="FF0000"/>
          <w:sz w:val="24"/>
          <w:szCs w:val="24"/>
          <w:lang w:val="en-GB"/>
        </w:rPr>
        <w:t>Art</w:t>
      </w:r>
      <w:proofErr w:type="gramEnd"/>
      <w:r>
        <w:rPr>
          <w:rFonts w:ascii="Arial" w:hAnsi="Arial" w:cs="Arial"/>
          <w:color w:val="FF0000"/>
          <w:sz w:val="24"/>
          <w:szCs w:val="24"/>
          <w:lang w:val="en-GB"/>
        </w:rPr>
        <w:t xml:space="preserve">. 1. </w:t>
      </w:r>
      <w:proofErr w:type="gramStart"/>
      <w:r>
        <w:rPr>
          <w:rFonts w:ascii="Arial" w:hAnsi="Arial" w:cs="Arial"/>
          <w:color w:val="FF0000"/>
          <w:sz w:val="24"/>
          <w:szCs w:val="24"/>
          <w:lang w:val="en-GB"/>
        </w:rPr>
        <w:t>din</w:t>
      </w:r>
      <w:proofErr w:type="gramEnd"/>
      <w:r>
        <w:rPr>
          <w:rFonts w:ascii="Arial" w:hAnsi="Arial" w:cs="Arial"/>
          <w:color w:val="FF0000"/>
          <w:sz w:val="24"/>
          <w:szCs w:val="24"/>
          <w:lang w:val="en-GB"/>
        </w:rPr>
        <w:t xml:space="preserve"> </w:t>
      </w:r>
      <w:r w:rsidR="00F93B7E">
        <w:rPr>
          <w:rFonts w:ascii="Arial" w:hAnsi="Arial" w:cs="Arial"/>
          <w:color w:val="FF0000"/>
          <w:sz w:val="24"/>
          <w:szCs w:val="24"/>
          <w:lang w:val="en-GB"/>
        </w:rPr>
        <w:t>H</w:t>
      </w:r>
      <w:r w:rsidRPr="00402E51">
        <w:rPr>
          <w:rFonts w:ascii="Arial" w:hAnsi="Arial" w:cs="Arial"/>
          <w:color w:val="FF0000"/>
          <w:sz w:val="24"/>
          <w:szCs w:val="24"/>
          <w:lang w:val="en-GB"/>
        </w:rPr>
        <w:t xml:space="preserve">otărârea Consiliului Local al </w:t>
      </w:r>
      <w:r w:rsidR="00F93B7E">
        <w:rPr>
          <w:rFonts w:ascii="Arial" w:hAnsi="Arial" w:cs="Arial"/>
          <w:color w:val="FF0000"/>
          <w:sz w:val="24"/>
          <w:szCs w:val="24"/>
          <w:lang w:val="en-GB"/>
        </w:rPr>
        <w:t>M</w:t>
      </w:r>
      <w:r w:rsidRPr="00402E51">
        <w:rPr>
          <w:rFonts w:ascii="Arial" w:hAnsi="Arial" w:cs="Arial"/>
          <w:color w:val="FF0000"/>
          <w:sz w:val="24"/>
          <w:szCs w:val="24"/>
          <w:lang w:val="en-GB"/>
        </w:rPr>
        <w:t xml:space="preserve">unicipiului Buzău nr. </w:t>
      </w:r>
      <w:r w:rsidR="006F3F07">
        <w:rPr>
          <w:rFonts w:ascii="Arial" w:hAnsi="Arial" w:cs="Arial"/>
          <w:color w:val="FF0000"/>
          <w:sz w:val="24"/>
          <w:szCs w:val="24"/>
          <w:lang w:val="en-GB"/>
        </w:rPr>
        <w:t>113</w:t>
      </w:r>
      <w:r>
        <w:rPr>
          <w:rFonts w:ascii="Arial" w:hAnsi="Arial" w:cs="Arial"/>
          <w:color w:val="FF0000"/>
          <w:sz w:val="24"/>
          <w:szCs w:val="24"/>
          <w:lang w:val="en-GB"/>
        </w:rPr>
        <w:t>/29.06.2022 privind aprobarea documentației pentru delegarea serviciul</w:t>
      </w:r>
      <w:r w:rsidR="00A97814">
        <w:rPr>
          <w:rFonts w:ascii="Arial" w:hAnsi="Arial" w:cs="Arial"/>
          <w:color w:val="FF0000"/>
          <w:sz w:val="24"/>
          <w:szCs w:val="24"/>
          <w:lang w:val="en-GB"/>
        </w:rPr>
        <w:t>ui</w:t>
      </w:r>
      <w:r>
        <w:rPr>
          <w:rFonts w:ascii="Arial" w:hAnsi="Arial" w:cs="Arial"/>
          <w:color w:val="FF0000"/>
          <w:sz w:val="24"/>
          <w:szCs w:val="24"/>
          <w:lang w:val="en-GB"/>
        </w:rPr>
        <w:t xml:space="preserve"> de salubrizare pentru activitatea de administrare a depozitelor de deșeuri și/sau </w:t>
      </w:r>
      <w:proofErr w:type="gramStart"/>
      <w:r>
        <w:rPr>
          <w:rFonts w:ascii="Arial" w:hAnsi="Arial" w:cs="Arial"/>
          <w:color w:val="FF0000"/>
          <w:sz w:val="24"/>
          <w:szCs w:val="24"/>
          <w:lang w:val="en-GB"/>
        </w:rPr>
        <w:t>a</w:t>
      </w:r>
      <w:proofErr w:type="gramEnd"/>
      <w:r>
        <w:rPr>
          <w:rFonts w:ascii="Arial" w:hAnsi="Arial" w:cs="Arial"/>
          <w:color w:val="FF0000"/>
          <w:sz w:val="24"/>
          <w:szCs w:val="24"/>
          <w:lang w:val="en-GB"/>
        </w:rPr>
        <w:t xml:space="preserve"> instalațiilor de eliminare a deșeurilor municipal</w:t>
      </w:r>
      <w:r w:rsidR="00A97814">
        <w:rPr>
          <w:rFonts w:ascii="Arial" w:hAnsi="Arial" w:cs="Arial"/>
          <w:color w:val="FF0000"/>
          <w:sz w:val="24"/>
          <w:szCs w:val="24"/>
          <w:lang w:val="en-GB"/>
        </w:rPr>
        <w:t>e</w:t>
      </w:r>
      <w:r>
        <w:rPr>
          <w:rFonts w:ascii="Arial" w:hAnsi="Arial" w:cs="Arial"/>
          <w:color w:val="FF0000"/>
          <w:sz w:val="24"/>
          <w:szCs w:val="24"/>
          <w:lang w:val="en-GB"/>
        </w:rPr>
        <w:t xml:space="preserve"> și a deșeurilor similare.</w:t>
      </w:r>
    </w:p>
    <w:bookmarkEnd w:id="21"/>
    <w:p w:rsidR="00B51491" w:rsidRPr="004E266A" w:rsidRDefault="00B51491" w:rsidP="004E266A">
      <w:pPr>
        <w:pStyle w:val="NoSpacing"/>
        <w:spacing w:line="276" w:lineRule="auto"/>
        <w:jc w:val="both"/>
        <w:rPr>
          <w:rFonts w:ascii="Arial" w:hAnsi="Arial" w:cs="Arial"/>
          <w:sz w:val="24"/>
          <w:szCs w:val="24"/>
        </w:rPr>
      </w:pPr>
    </w:p>
    <w:p w:rsidR="00C15ABA" w:rsidRDefault="00C15ABA" w:rsidP="006351C3">
      <w:pPr>
        <w:pStyle w:val="NoSpacing"/>
        <w:spacing w:line="276" w:lineRule="auto"/>
        <w:jc w:val="both"/>
        <w:rPr>
          <w:rFonts w:ascii="Arial" w:hAnsi="Arial" w:cs="Arial"/>
          <w:sz w:val="24"/>
          <w:szCs w:val="24"/>
        </w:rPr>
      </w:pPr>
      <w:r>
        <w:rPr>
          <w:rFonts w:ascii="Arial" w:hAnsi="Arial" w:cs="Arial"/>
          <w:sz w:val="24"/>
          <w:szCs w:val="24"/>
        </w:rPr>
        <w:t xml:space="preserve">         </w:t>
      </w:r>
      <w:r w:rsidRPr="00C15ABA">
        <w:rPr>
          <w:rFonts w:ascii="Arial" w:hAnsi="Arial" w:cs="Arial"/>
          <w:b/>
          <w:bCs/>
          <w:sz w:val="24"/>
          <w:szCs w:val="24"/>
        </w:rPr>
        <w:t xml:space="preserve">Art. </w:t>
      </w:r>
      <w:r w:rsidR="00882445">
        <w:rPr>
          <w:rFonts w:ascii="Arial" w:hAnsi="Arial" w:cs="Arial"/>
          <w:b/>
          <w:bCs/>
          <w:sz w:val="24"/>
          <w:szCs w:val="24"/>
        </w:rPr>
        <w:t>10</w:t>
      </w:r>
      <w:r>
        <w:rPr>
          <w:rFonts w:ascii="Arial" w:hAnsi="Arial" w:cs="Arial"/>
          <w:sz w:val="24"/>
          <w:szCs w:val="24"/>
        </w:rPr>
        <w:t xml:space="preserve">. </w:t>
      </w:r>
      <w:bookmarkStart w:id="22" w:name="_Hlk107486203"/>
      <w:r>
        <w:rPr>
          <w:rFonts w:ascii="Arial" w:hAnsi="Arial" w:cs="Arial"/>
          <w:sz w:val="24"/>
          <w:szCs w:val="24"/>
        </w:rPr>
        <w:t xml:space="preserve">Începând cu data intrării în vigoare a hotărârii, se abrogă </w:t>
      </w:r>
      <w:r w:rsidR="00DB0AE5" w:rsidRPr="00DB0AE5">
        <w:rPr>
          <w:rFonts w:ascii="Arial" w:hAnsi="Arial" w:cs="Arial"/>
          <w:sz w:val="24"/>
          <w:szCs w:val="24"/>
        </w:rPr>
        <w:t xml:space="preserve">hotărârea Consiliului Local al municipiului Buzău nr. 254/23.11.2020 de aprobare a Studiului de oportunitate pentru delegarea gestiunii serviciului de salubrizare </w:t>
      </w:r>
      <w:r w:rsidR="00DB0AE5">
        <w:rPr>
          <w:rFonts w:ascii="Arial" w:hAnsi="Arial" w:cs="Arial"/>
          <w:sz w:val="24"/>
          <w:szCs w:val="24"/>
        </w:rPr>
        <w:t xml:space="preserve"> și </w:t>
      </w:r>
      <w:r>
        <w:rPr>
          <w:rFonts w:ascii="Arial" w:hAnsi="Arial" w:cs="Arial"/>
          <w:sz w:val="24"/>
          <w:szCs w:val="24"/>
        </w:rPr>
        <w:t>orice prevederi contra</w:t>
      </w:r>
      <w:r w:rsidR="00E57215">
        <w:rPr>
          <w:rFonts w:ascii="Arial" w:hAnsi="Arial" w:cs="Arial"/>
          <w:sz w:val="24"/>
          <w:szCs w:val="24"/>
        </w:rPr>
        <w:t>re</w:t>
      </w:r>
      <w:r>
        <w:rPr>
          <w:rFonts w:ascii="Arial" w:hAnsi="Arial" w:cs="Arial"/>
          <w:sz w:val="24"/>
          <w:szCs w:val="24"/>
        </w:rPr>
        <w:t xml:space="preserve"> acesteia.</w:t>
      </w:r>
    </w:p>
    <w:p w:rsidR="00D45403" w:rsidRDefault="00D45403" w:rsidP="006351C3">
      <w:pPr>
        <w:pStyle w:val="NoSpacing"/>
        <w:spacing w:line="276" w:lineRule="auto"/>
        <w:jc w:val="both"/>
        <w:rPr>
          <w:rFonts w:ascii="Arial" w:hAnsi="Arial" w:cs="Arial"/>
          <w:sz w:val="24"/>
          <w:szCs w:val="24"/>
        </w:rPr>
      </w:pPr>
    </w:p>
    <w:bookmarkEnd w:id="22"/>
    <w:p w:rsidR="009E089F" w:rsidRDefault="006C5D34" w:rsidP="006C5D34">
      <w:pPr>
        <w:pStyle w:val="BodyText"/>
        <w:spacing w:line="276" w:lineRule="auto"/>
        <w:ind w:left="116" w:right="123"/>
        <w:jc w:val="both"/>
        <w:rPr>
          <w:rFonts w:ascii="Arial" w:hAnsi="Arial" w:cs="Arial"/>
          <w:sz w:val="24"/>
          <w:szCs w:val="24"/>
        </w:rPr>
      </w:pPr>
      <w:r>
        <w:rPr>
          <w:rFonts w:ascii="Arial" w:hAnsi="Arial" w:cs="Arial"/>
          <w:b/>
          <w:sz w:val="24"/>
          <w:szCs w:val="24"/>
        </w:rPr>
        <w:t xml:space="preserve">          </w:t>
      </w:r>
      <w:r w:rsidR="00DC7F7D" w:rsidRPr="007C5F31">
        <w:rPr>
          <w:rFonts w:ascii="Arial" w:hAnsi="Arial" w:cs="Arial"/>
          <w:b/>
          <w:sz w:val="24"/>
          <w:szCs w:val="24"/>
        </w:rPr>
        <w:t>Art.</w:t>
      </w:r>
      <w:r w:rsidR="00882445">
        <w:rPr>
          <w:rFonts w:ascii="Arial" w:hAnsi="Arial" w:cs="Arial"/>
          <w:b/>
          <w:sz w:val="24"/>
          <w:szCs w:val="24"/>
        </w:rPr>
        <w:t>11</w:t>
      </w:r>
      <w:r w:rsidR="008C6EC0">
        <w:rPr>
          <w:rFonts w:ascii="Arial" w:hAnsi="Arial" w:cs="Arial"/>
          <w:b/>
          <w:sz w:val="24"/>
          <w:szCs w:val="24"/>
        </w:rPr>
        <w:t>.</w:t>
      </w:r>
      <w:r w:rsidR="00DC7F7D" w:rsidRPr="007C5F31">
        <w:rPr>
          <w:rFonts w:ascii="Arial" w:hAnsi="Arial" w:cs="Arial"/>
          <w:sz w:val="24"/>
          <w:szCs w:val="24"/>
        </w:rPr>
        <w:t>Primarul municipiului Buzău, prin intermediul Direcției Tehnice</w:t>
      </w:r>
      <w:r w:rsidR="00CC47F5">
        <w:rPr>
          <w:rFonts w:ascii="Arial" w:hAnsi="Arial" w:cs="Arial"/>
          <w:sz w:val="24"/>
          <w:szCs w:val="24"/>
        </w:rPr>
        <w:t>, Serviciul</w:t>
      </w:r>
      <w:r w:rsidR="00B51491">
        <w:rPr>
          <w:rFonts w:ascii="Arial" w:hAnsi="Arial" w:cs="Arial"/>
          <w:sz w:val="24"/>
          <w:szCs w:val="24"/>
        </w:rPr>
        <w:t>ui</w:t>
      </w:r>
      <w:r w:rsidR="00CC47F5">
        <w:rPr>
          <w:rFonts w:ascii="Arial" w:hAnsi="Arial" w:cs="Arial"/>
          <w:sz w:val="24"/>
          <w:szCs w:val="24"/>
        </w:rPr>
        <w:t xml:space="preserve"> Administrare Patrimoniu și Licitații, Direcți</w:t>
      </w:r>
      <w:r w:rsidR="00B51491">
        <w:rPr>
          <w:rFonts w:ascii="Arial" w:hAnsi="Arial" w:cs="Arial"/>
          <w:sz w:val="24"/>
          <w:szCs w:val="24"/>
        </w:rPr>
        <w:t>ei</w:t>
      </w:r>
      <w:r w:rsidR="00CC47F5">
        <w:rPr>
          <w:rFonts w:ascii="Arial" w:hAnsi="Arial" w:cs="Arial"/>
          <w:sz w:val="24"/>
          <w:szCs w:val="24"/>
        </w:rPr>
        <w:t xml:space="preserve"> Economic</w:t>
      </w:r>
      <w:r w:rsidR="00B51491">
        <w:rPr>
          <w:rFonts w:ascii="Arial" w:hAnsi="Arial" w:cs="Arial"/>
          <w:sz w:val="24"/>
          <w:szCs w:val="24"/>
        </w:rPr>
        <w:t xml:space="preserve">e și </w:t>
      </w:r>
      <w:r w:rsidR="00CC47F5">
        <w:rPr>
          <w:rFonts w:ascii="Arial" w:hAnsi="Arial" w:cs="Arial"/>
          <w:sz w:val="24"/>
          <w:szCs w:val="24"/>
        </w:rPr>
        <w:t>Serviciul</w:t>
      </w:r>
      <w:r w:rsidR="00B51491">
        <w:rPr>
          <w:rFonts w:ascii="Arial" w:hAnsi="Arial" w:cs="Arial"/>
          <w:sz w:val="24"/>
          <w:szCs w:val="24"/>
        </w:rPr>
        <w:t>ui</w:t>
      </w:r>
      <w:r w:rsidR="00CC47F5">
        <w:rPr>
          <w:rFonts w:ascii="Arial" w:hAnsi="Arial" w:cs="Arial"/>
          <w:sz w:val="24"/>
          <w:szCs w:val="24"/>
        </w:rPr>
        <w:t xml:space="preserve"> Investiții, Achiziții Publice</w:t>
      </w:r>
      <w:r w:rsidR="00B51491">
        <w:rPr>
          <w:rFonts w:ascii="Arial" w:hAnsi="Arial" w:cs="Arial"/>
          <w:sz w:val="24"/>
          <w:szCs w:val="24"/>
        </w:rPr>
        <w:t xml:space="preserve">, </w:t>
      </w:r>
      <w:r w:rsidR="00CC47F5">
        <w:rPr>
          <w:rFonts w:ascii="Arial" w:hAnsi="Arial" w:cs="Arial"/>
          <w:sz w:val="24"/>
          <w:szCs w:val="24"/>
        </w:rPr>
        <w:t xml:space="preserve"> v</w:t>
      </w:r>
      <w:r w:rsidR="00B51491">
        <w:rPr>
          <w:rFonts w:ascii="Arial" w:hAnsi="Arial" w:cs="Arial"/>
          <w:sz w:val="24"/>
          <w:szCs w:val="24"/>
        </w:rPr>
        <w:t>a</w:t>
      </w:r>
      <w:r w:rsidR="00DC7F7D" w:rsidRPr="007C5F31">
        <w:rPr>
          <w:rFonts w:ascii="Arial" w:hAnsi="Arial" w:cs="Arial"/>
          <w:spacing w:val="1"/>
          <w:sz w:val="24"/>
          <w:szCs w:val="24"/>
        </w:rPr>
        <w:t xml:space="preserve"> </w:t>
      </w:r>
      <w:r w:rsidR="00DC7F7D" w:rsidRPr="007C5F31">
        <w:rPr>
          <w:rFonts w:ascii="Arial" w:hAnsi="Arial" w:cs="Arial"/>
          <w:sz w:val="24"/>
          <w:szCs w:val="24"/>
        </w:rPr>
        <w:t>aduce la</w:t>
      </w:r>
      <w:r w:rsidR="00DC7F7D" w:rsidRPr="007C5F31">
        <w:rPr>
          <w:rFonts w:ascii="Arial" w:hAnsi="Arial" w:cs="Arial"/>
          <w:spacing w:val="4"/>
          <w:sz w:val="24"/>
          <w:szCs w:val="24"/>
        </w:rPr>
        <w:t xml:space="preserve"> </w:t>
      </w:r>
      <w:r w:rsidR="00DC7F7D" w:rsidRPr="007C5F31">
        <w:rPr>
          <w:rFonts w:ascii="Arial" w:hAnsi="Arial" w:cs="Arial"/>
          <w:sz w:val="24"/>
          <w:szCs w:val="24"/>
        </w:rPr>
        <w:t>îndeplinire</w:t>
      </w:r>
      <w:r w:rsidR="00DC7F7D" w:rsidRPr="007C5F31">
        <w:rPr>
          <w:rFonts w:ascii="Arial" w:hAnsi="Arial" w:cs="Arial"/>
          <w:spacing w:val="1"/>
          <w:sz w:val="24"/>
          <w:szCs w:val="24"/>
        </w:rPr>
        <w:t xml:space="preserve"> </w:t>
      </w:r>
      <w:r w:rsidR="00DC7F7D" w:rsidRPr="007C5F31">
        <w:rPr>
          <w:rFonts w:ascii="Arial" w:hAnsi="Arial" w:cs="Arial"/>
          <w:sz w:val="24"/>
          <w:szCs w:val="24"/>
        </w:rPr>
        <w:t>prevederile prezentei</w:t>
      </w:r>
      <w:r w:rsidR="00DC7F7D" w:rsidRPr="007C5F31">
        <w:rPr>
          <w:rFonts w:ascii="Arial" w:hAnsi="Arial" w:cs="Arial"/>
          <w:spacing w:val="2"/>
          <w:sz w:val="24"/>
          <w:szCs w:val="24"/>
        </w:rPr>
        <w:t xml:space="preserve"> </w:t>
      </w:r>
      <w:r w:rsidR="00DC7F7D" w:rsidRPr="007C5F31">
        <w:rPr>
          <w:rFonts w:ascii="Arial" w:hAnsi="Arial" w:cs="Arial"/>
          <w:sz w:val="24"/>
          <w:szCs w:val="24"/>
        </w:rPr>
        <w:t>hotărâri.</w:t>
      </w:r>
    </w:p>
    <w:p w:rsidR="00D45403" w:rsidRDefault="00D45403" w:rsidP="006C5D34">
      <w:pPr>
        <w:pStyle w:val="BodyText"/>
        <w:spacing w:line="276" w:lineRule="auto"/>
        <w:ind w:left="116" w:right="123"/>
        <w:jc w:val="both"/>
        <w:rPr>
          <w:rFonts w:ascii="Arial" w:hAnsi="Arial" w:cs="Arial"/>
          <w:sz w:val="24"/>
          <w:szCs w:val="24"/>
        </w:rPr>
      </w:pPr>
    </w:p>
    <w:p w:rsidR="00D04606" w:rsidRPr="007C5F31" w:rsidRDefault="00D04606" w:rsidP="006C5D34">
      <w:pPr>
        <w:pStyle w:val="BodyText"/>
        <w:spacing w:line="276" w:lineRule="auto"/>
        <w:ind w:left="116" w:right="123"/>
        <w:jc w:val="both"/>
        <w:rPr>
          <w:rFonts w:ascii="Arial" w:hAnsi="Arial" w:cs="Arial"/>
          <w:sz w:val="24"/>
          <w:szCs w:val="24"/>
        </w:rPr>
      </w:pPr>
      <w:r>
        <w:rPr>
          <w:rFonts w:ascii="Arial" w:hAnsi="Arial" w:cs="Arial"/>
          <w:b/>
          <w:sz w:val="24"/>
          <w:szCs w:val="24"/>
        </w:rPr>
        <w:lastRenderedPageBreak/>
        <w:tab/>
        <w:t>Art.</w:t>
      </w:r>
      <w:r>
        <w:rPr>
          <w:rFonts w:ascii="Arial" w:hAnsi="Arial" w:cs="Arial"/>
          <w:sz w:val="24"/>
          <w:szCs w:val="24"/>
        </w:rPr>
        <w:t xml:space="preserve"> 12. Prin grija secretarului general al  municipiului Buzău, prezenta hotărâre va fi comunicată autorităților și instituțiilor interesate.</w:t>
      </w:r>
    </w:p>
    <w:p w:rsidR="009E089F" w:rsidRPr="007C5F31" w:rsidRDefault="009E089F" w:rsidP="006C5D34">
      <w:pPr>
        <w:pStyle w:val="BodyText"/>
        <w:spacing w:line="276" w:lineRule="auto"/>
        <w:rPr>
          <w:rFonts w:ascii="Arial" w:hAnsi="Arial" w:cs="Arial"/>
          <w:sz w:val="24"/>
          <w:szCs w:val="24"/>
        </w:rPr>
      </w:pPr>
    </w:p>
    <w:p w:rsidR="009E089F" w:rsidRPr="007C5F31" w:rsidRDefault="009E089F">
      <w:pPr>
        <w:pStyle w:val="BodyText"/>
        <w:spacing w:before="11"/>
        <w:rPr>
          <w:rFonts w:ascii="Arial" w:hAnsi="Arial" w:cs="Arial"/>
          <w:sz w:val="24"/>
          <w:szCs w:val="24"/>
        </w:rPr>
      </w:pPr>
    </w:p>
    <w:p w:rsidR="009E089F" w:rsidRPr="00D04606" w:rsidRDefault="00DC7F7D" w:rsidP="00D04606">
      <w:pPr>
        <w:pStyle w:val="Heading1"/>
        <w:spacing w:line="322" w:lineRule="exact"/>
        <w:ind w:left="0"/>
        <w:rPr>
          <w:b w:val="0"/>
          <w:sz w:val="24"/>
          <w:szCs w:val="24"/>
        </w:rPr>
      </w:pPr>
      <w:r w:rsidRPr="00D04606">
        <w:rPr>
          <w:b w:val="0"/>
          <w:sz w:val="24"/>
          <w:szCs w:val="24"/>
        </w:rPr>
        <w:t>INIȚIATOR</w:t>
      </w:r>
    </w:p>
    <w:p w:rsidR="009E089F" w:rsidRPr="00D04606" w:rsidRDefault="00DC7F7D" w:rsidP="00D04606">
      <w:pPr>
        <w:ind w:right="262"/>
        <w:jc w:val="center"/>
        <w:rPr>
          <w:rFonts w:ascii="Arial" w:hAnsi="Arial" w:cs="Arial"/>
          <w:sz w:val="24"/>
          <w:szCs w:val="24"/>
        </w:rPr>
      </w:pPr>
      <w:r w:rsidRPr="00D04606">
        <w:rPr>
          <w:rFonts w:ascii="Arial" w:hAnsi="Arial" w:cs="Arial"/>
          <w:sz w:val="24"/>
          <w:szCs w:val="24"/>
        </w:rPr>
        <w:t>PRIMARUL</w:t>
      </w:r>
      <w:r w:rsidRPr="00D04606">
        <w:rPr>
          <w:rFonts w:ascii="Arial" w:hAnsi="Arial" w:cs="Arial"/>
          <w:spacing w:val="-16"/>
          <w:sz w:val="24"/>
          <w:szCs w:val="24"/>
        </w:rPr>
        <w:t xml:space="preserve"> </w:t>
      </w:r>
      <w:r w:rsidRPr="00D04606">
        <w:rPr>
          <w:rFonts w:ascii="Arial" w:hAnsi="Arial" w:cs="Arial"/>
          <w:sz w:val="24"/>
          <w:szCs w:val="24"/>
        </w:rPr>
        <w:t>MUNICIPIULUI</w:t>
      </w:r>
      <w:r w:rsidRPr="00D04606">
        <w:rPr>
          <w:rFonts w:ascii="Arial" w:hAnsi="Arial" w:cs="Arial"/>
          <w:spacing w:val="-5"/>
          <w:sz w:val="24"/>
          <w:szCs w:val="24"/>
        </w:rPr>
        <w:t xml:space="preserve"> </w:t>
      </w:r>
      <w:r w:rsidRPr="00D04606">
        <w:rPr>
          <w:rFonts w:ascii="Arial" w:hAnsi="Arial" w:cs="Arial"/>
          <w:sz w:val="24"/>
          <w:szCs w:val="24"/>
        </w:rPr>
        <w:t>BUZĂU,</w:t>
      </w:r>
    </w:p>
    <w:p w:rsidR="009E089F" w:rsidRPr="00D04606" w:rsidRDefault="00DC7F7D" w:rsidP="00D04606">
      <w:pPr>
        <w:pStyle w:val="BodyText"/>
        <w:spacing w:before="9"/>
        <w:jc w:val="center"/>
        <w:rPr>
          <w:rFonts w:ascii="Arial" w:hAnsi="Arial" w:cs="Arial"/>
          <w:sz w:val="24"/>
          <w:szCs w:val="24"/>
        </w:rPr>
      </w:pPr>
      <w:r w:rsidRPr="00D04606">
        <w:rPr>
          <w:rFonts w:ascii="Arial" w:hAnsi="Arial" w:cs="Arial"/>
          <w:spacing w:val="-1"/>
          <w:sz w:val="24"/>
          <w:szCs w:val="24"/>
        </w:rPr>
        <w:t>Constantin</w:t>
      </w:r>
      <w:r w:rsidRPr="00D04606">
        <w:rPr>
          <w:rFonts w:ascii="Arial" w:hAnsi="Arial" w:cs="Arial"/>
          <w:spacing w:val="-18"/>
          <w:sz w:val="24"/>
          <w:szCs w:val="24"/>
        </w:rPr>
        <w:t xml:space="preserve"> </w:t>
      </w:r>
      <w:r w:rsidRPr="00D04606">
        <w:rPr>
          <w:rFonts w:ascii="Arial" w:hAnsi="Arial" w:cs="Arial"/>
          <w:sz w:val="24"/>
          <w:szCs w:val="24"/>
        </w:rPr>
        <w:t>Toma</w:t>
      </w:r>
    </w:p>
    <w:p w:rsidR="009E089F" w:rsidRPr="00D04606" w:rsidRDefault="009E089F" w:rsidP="00D04606">
      <w:pPr>
        <w:pStyle w:val="BodyText"/>
        <w:jc w:val="center"/>
        <w:rPr>
          <w:rFonts w:ascii="Arial" w:hAnsi="Arial" w:cs="Arial"/>
          <w:sz w:val="24"/>
          <w:szCs w:val="24"/>
        </w:rPr>
      </w:pPr>
    </w:p>
    <w:p w:rsidR="009E089F" w:rsidRPr="00D04606" w:rsidRDefault="009E089F" w:rsidP="00D04606">
      <w:pPr>
        <w:pStyle w:val="BodyText"/>
        <w:jc w:val="center"/>
        <w:rPr>
          <w:rFonts w:ascii="Arial" w:hAnsi="Arial" w:cs="Arial"/>
          <w:sz w:val="24"/>
          <w:szCs w:val="24"/>
        </w:rPr>
      </w:pPr>
    </w:p>
    <w:p w:rsidR="009E089F" w:rsidRDefault="009E089F" w:rsidP="00D04606">
      <w:pPr>
        <w:pStyle w:val="BodyText"/>
        <w:jc w:val="center"/>
        <w:rPr>
          <w:rFonts w:ascii="Arial" w:hAnsi="Arial" w:cs="Arial"/>
          <w:sz w:val="24"/>
          <w:szCs w:val="24"/>
        </w:rPr>
      </w:pPr>
    </w:p>
    <w:p w:rsidR="00D45403" w:rsidRDefault="00D45403" w:rsidP="00D04606">
      <w:pPr>
        <w:pStyle w:val="BodyText"/>
        <w:jc w:val="center"/>
        <w:rPr>
          <w:rFonts w:ascii="Arial" w:hAnsi="Arial" w:cs="Arial"/>
          <w:sz w:val="24"/>
          <w:szCs w:val="24"/>
        </w:rPr>
      </w:pPr>
    </w:p>
    <w:p w:rsidR="00D45403" w:rsidRPr="00D04606" w:rsidRDefault="00D45403" w:rsidP="00D04606">
      <w:pPr>
        <w:pStyle w:val="BodyText"/>
        <w:jc w:val="center"/>
        <w:rPr>
          <w:rFonts w:ascii="Arial" w:hAnsi="Arial" w:cs="Arial"/>
          <w:sz w:val="24"/>
          <w:szCs w:val="24"/>
        </w:rPr>
      </w:pPr>
    </w:p>
    <w:p w:rsidR="009E089F" w:rsidRPr="00D04606" w:rsidRDefault="009E089F" w:rsidP="00D04606">
      <w:pPr>
        <w:pStyle w:val="BodyText"/>
        <w:jc w:val="center"/>
        <w:rPr>
          <w:rFonts w:ascii="Arial" w:hAnsi="Arial" w:cs="Arial"/>
          <w:sz w:val="24"/>
          <w:szCs w:val="24"/>
        </w:rPr>
      </w:pPr>
    </w:p>
    <w:p w:rsidR="00B51491" w:rsidRPr="00D04606" w:rsidRDefault="00DC7F7D" w:rsidP="00D04606">
      <w:pPr>
        <w:pStyle w:val="Heading1"/>
        <w:ind w:left="0"/>
        <w:rPr>
          <w:b w:val="0"/>
          <w:spacing w:val="-75"/>
          <w:sz w:val="24"/>
          <w:szCs w:val="24"/>
        </w:rPr>
      </w:pPr>
      <w:r w:rsidRPr="00D04606">
        <w:rPr>
          <w:b w:val="0"/>
          <w:spacing w:val="-3"/>
          <w:sz w:val="24"/>
          <w:szCs w:val="24"/>
        </w:rPr>
        <w:t xml:space="preserve">AVIZAT PENTRU </w:t>
      </w:r>
      <w:r w:rsidRPr="00D04606">
        <w:rPr>
          <w:b w:val="0"/>
          <w:spacing w:val="-2"/>
          <w:sz w:val="24"/>
          <w:szCs w:val="24"/>
        </w:rPr>
        <w:t>LEGALITATE:</w:t>
      </w:r>
    </w:p>
    <w:p w:rsidR="009E089F" w:rsidRPr="00D04606" w:rsidRDefault="00DC7F7D" w:rsidP="00D04606">
      <w:pPr>
        <w:pStyle w:val="Heading1"/>
        <w:ind w:left="0"/>
        <w:rPr>
          <w:b w:val="0"/>
          <w:sz w:val="24"/>
          <w:szCs w:val="24"/>
        </w:rPr>
      </w:pPr>
      <w:r w:rsidRPr="00D04606">
        <w:rPr>
          <w:b w:val="0"/>
          <w:sz w:val="24"/>
          <w:szCs w:val="24"/>
        </w:rPr>
        <w:t>SECRETARUL</w:t>
      </w:r>
      <w:r w:rsidRPr="00D04606">
        <w:rPr>
          <w:b w:val="0"/>
          <w:spacing w:val="-10"/>
          <w:sz w:val="24"/>
          <w:szCs w:val="24"/>
        </w:rPr>
        <w:t xml:space="preserve"> </w:t>
      </w:r>
      <w:r w:rsidRPr="00D04606">
        <w:rPr>
          <w:b w:val="0"/>
          <w:sz w:val="24"/>
          <w:szCs w:val="24"/>
        </w:rPr>
        <w:t>GENERAL</w:t>
      </w:r>
      <w:r w:rsidRPr="00D04606">
        <w:rPr>
          <w:b w:val="0"/>
          <w:spacing w:val="-5"/>
          <w:sz w:val="24"/>
          <w:szCs w:val="24"/>
        </w:rPr>
        <w:t xml:space="preserve"> </w:t>
      </w:r>
      <w:r w:rsidRPr="00D04606">
        <w:rPr>
          <w:b w:val="0"/>
          <w:sz w:val="24"/>
          <w:szCs w:val="24"/>
        </w:rPr>
        <w:t>AL</w:t>
      </w:r>
      <w:r w:rsidRPr="00D04606">
        <w:rPr>
          <w:b w:val="0"/>
          <w:spacing w:val="-9"/>
          <w:sz w:val="24"/>
          <w:szCs w:val="24"/>
        </w:rPr>
        <w:t xml:space="preserve"> </w:t>
      </w:r>
      <w:r w:rsidRPr="00D04606">
        <w:rPr>
          <w:b w:val="0"/>
          <w:sz w:val="24"/>
          <w:szCs w:val="24"/>
        </w:rPr>
        <w:t>MUNICIPIULUI</w:t>
      </w:r>
      <w:r w:rsidRPr="00D04606">
        <w:rPr>
          <w:b w:val="0"/>
          <w:spacing w:val="-8"/>
          <w:sz w:val="24"/>
          <w:szCs w:val="24"/>
        </w:rPr>
        <w:t xml:space="preserve"> </w:t>
      </w:r>
      <w:r w:rsidRPr="00D04606">
        <w:rPr>
          <w:b w:val="0"/>
          <w:sz w:val="24"/>
          <w:szCs w:val="24"/>
        </w:rPr>
        <w:t>BUZĂU,</w:t>
      </w:r>
    </w:p>
    <w:p w:rsidR="009E089F" w:rsidRPr="00D04606" w:rsidRDefault="00DC7F7D" w:rsidP="00D04606">
      <w:pPr>
        <w:pStyle w:val="BodyText"/>
        <w:ind w:right="127"/>
        <w:jc w:val="center"/>
        <w:rPr>
          <w:rFonts w:ascii="Arial" w:hAnsi="Arial" w:cs="Arial"/>
          <w:sz w:val="24"/>
          <w:szCs w:val="24"/>
        </w:rPr>
      </w:pPr>
      <w:r w:rsidRPr="00D04606">
        <w:rPr>
          <w:rFonts w:ascii="Arial" w:hAnsi="Arial" w:cs="Arial"/>
          <w:sz w:val="24"/>
          <w:szCs w:val="24"/>
        </w:rPr>
        <w:t>Eduard</w:t>
      </w:r>
      <w:r w:rsidRPr="00D04606">
        <w:rPr>
          <w:rFonts w:ascii="Arial" w:hAnsi="Arial" w:cs="Arial"/>
          <w:spacing w:val="-7"/>
          <w:sz w:val="24"/>
          <w:szCs w:val="24"/>
        </w:rPr>
        <w:t xml:space="preserve"> </w:t>
      </w:r>
      <w:r w:rsidRPr="00D04606">
        <w:rPr>
          <w:rFonts w:ascii="Arial" w:hAnsi="Arial" w:cs="Arial"/>
          <w:sz w:val="24"/>
          <w:szCs w:val="24"/>
        </w:rPr>
        <w:t>Pistol</w:t>
      </w:r>
    </w:p>
    <w:p w:rsidR="009E089F" w:rsidRPr="00D04606" w:rsidRDefault="009E089F" w:rsidP="00D04606">
      <w:pPr>
        <w:jc w:val="center"/>
        <w:rPr>
          <w:rFonts w:ascii="Arial" w:hAnsi="Arial" w:cs="Arial"/>
          <w:sz w:val="24"/>
          <w:szCs w:val="24"/>
        </w:rPr>
        <w:sectPr w:rsidR="009E089F" w:rsidRPr="00D04606" w:rsidSect="00D04606">
          <w:pgSz w:w="11910" w:h="16840"/>
          <w:pgMar w:top="850" w:right="1296" w:bottom="432" w:left="1440" w:header="720" w:footer="720" w:gutter="0"/>
          <w:cols w:space="720"/>
        </w:sectPr>
      </w:pPr>
    </w:p>
    <w:p w:rsidR="00DF6A53" w:rsidRPr="009F5746" w:rsidRDefault="00DF6A53" w:rsidP="00DF6A53">
      <w:pPr>
        <w:ind w:right="-142"/>
        <w:jc w:val="center"/>
        <w:rPr>
          <w:rFonts w:ascii="Arial" w:hAnsi="Arial" w:cs="Arial"/>
          <w:sz w:val="28"/>
          <w:szCs w:val="28"/>
        </w:rPr>
      </w:pPr>
      <w:r w:rsidRPr="009F5746">
        <w:rPr>
          <w:rFonts w:ascii="Arial" w:hAnsi="Arial" w:cs="Arial"/>
          <w:sz w:val="28"/>
          <w:szCs w:val="28"/>
          <w:lang w:val="pt-BR"/>
        </w:rPr>
        <w:lastRenderedPageBreak/>
        <w:t>ROMANIA</w:t>
      </w:r>
    </w:p>
    <w:p w:rsidR="00DF6A53" w:rsidRPr="009F5746" w:rsidRDefault="00DF6A53" w:rsidP="00DF6A53">
      <w:pPr>
        <w:jc w:val="center"/>
        <w:rPr>
          <w:rFonts w:ascii="Arial" w:hAnsi="Arial" w:cs="Arial"/>
          <w:sz w:val="28"/>
          <w:szCs w:val="28"/>
        </w:rPr>
      </w:pPr>
      <w:r w:rsidRPr="009F5746">
        <w:rPr>
          <w:rFonts w:ascii="Arial" w:hAnsi="Arial" w:cs="Arial"/>
          <w:sz w:val="28"/>
          <w:szCs w:val="28"/>
          <w:lang w:val="pt-BR"/>
        </w:rPr>
        <w:t xml:space="preserve">    JUDEȚUL  BUZĂU</w:t>
      </w:r>
    </w:p>
    <w:p w:rsidR="00DF6A53" w:rsidRPr="009F5746" w:rsidRDefault="00DF6A53" w:rsidP="00DF6A53">
      <w:pPr>
        <w:jc w:val="center"/>
        <w:rPr>
          <w:rFonts w:ascii="Arial" w:hAnsi="Arial" w:cs="Arial"/>
          <w:sz w:val="28"/>
          <w:szCs w:val="28"/>
        </w:rPr>
      </w:pPr>
      <w:r w:rsidRPr="009F5746">
        <w:rPr>
          <w:rFonts w:ascii="Arial" w:hAnsi="Arial" w:cs="Arial"/>
          <w:sz w:val="28"/>
          <w:szCs w:val="28"/>
          <w:lang w:val="pt-BR"/>
        </w:rPr>
        <w:t xml:space="preserve">   MUNICIPIUL BUZĂU</w:t>
      </w:r>
    </w:p>
    <w:p w:rsidR="00DF6A53" w:rsidRPr="009F5746" w:rsidRDefault="00DF6A53" w:rsidP="00DF6A53">
      <w:pPr>
        <w:jc w:val="center"/>
        <w:rPr>
          <w:rFonts w:ascii="Arial" w:hAnsi="Arial" w:cs="Arial"/>
          <w:sz w:val="28"/>
          <w:szCs w:val="28"/>
        </w:rPr>
      </w:pPr>
      <w:r w:rsidRPr="009F5746">
        <w:rPr>
          <w:rFonts w:ascii="Arial" w:hAnsi="Arial" w:cs="Arial"/>
          <w:b/>
          <w:sz w:val="28"/>
          <w:szCs w:val="28"/>
          <w:lang w:val="pt-BR"/>
        </w:rPr>
        <w:t xml:space="preserve"> - PRIMAR</w:t>
      </w:r>
      <w:r w:rsidRPr="009F5746">
        <w:rPr>
          <w:rFonts w:ascii="Arial" w:hAnsi="Arial" w:cs="Arial"/>
          <w:sz w:val="28"/>
          <w:szCs w:val="28"/>
          <w:lang w:val="pt-BR"/>
        </w:rPr>
        <w:t xml:space="preserve"> –</w:t>
      </w:r>
    </w:p>
    <w:p w:rsidR="009E089F" w:rsidRPr="007C5F31" w:rsidRDefault="00DF6A53" w:rsidP="00D04606">
      <w:pPr>
        <w:jc w:val="center"/>
        <w:rPr>
          <w:rFonts w:ascii="Arial" w:hAnsi="Arial" w:cs="Arial"/>
          <w:sz w:val="24"/>
          <w:szCs w:val="24"/>
        </w:rPr>
      </w:pPr>
      <w:r w:rsidRPr="009F5746">
        <w:rPr>
          <w:rFonts w:ascii="Arial" w:hAnsi="Arial" w:cs="Arial"/>
          <w:sz w:val="28"/>
          <w:szCs w:val="28"/>
          <w:lang w:val="pt-BR"/>
        </w:rPr>
        <w:t xml:space="preserve"> Nr. </w:t>
      </w:r>
      <w:r w:rsidR="00D04606" w:rsidRPr="00BF2E14">
        <w:rPr>
          <w:rFonts w:ascii="Arial" w:hAnsi="Arial" w:cs="Arial"/>
          <w:color w:val="000000" w:themeColor="text1"/>
          <w:spacing w:val="-12"/>
          <w:sz w:val="24"/>
          <w:szCs w:val="24"/>
        </w:rPr>
        <w:t>143</w:t>
      </w:r>
      <w:r w:rsidR="00D04606" w:rsidRPr="00BF2E14">
        <w:rPr>
          <w:rFonts w:ascii="Arial" w:hAnsi="Arial" w:cs="Arial"/>
          <w:color w:val="000000" w:themeColor="text1"/>
          <w:sz w:val="24"/>
          <w:szCs w:val="24"/>
        </w:rPr>
        <w:t>/CLM/01.07.2022</w:t>
      </w:r>
    </w:p>
    <w:p w:rsidR="009E089F" w:rsidRPr="007C5F31" w:rsidRDefault="009E089F">
      <w:pPr>
        <w:pStyle w:val="BodyText"/>
        <w:rPr>
          <w:rFonts w:ascii="Arial" w:hAnsi="Arial" w:cs="Arial"/>
          <w:sz w:val="24"/>
          <w:szCs w:val="24"/>
        </w:rPr>
      </w:pPr>
    </w:p>
    <w:p w:rsidR="009E089F" w:rsidRPr="007C5F31" w:rsidRDefault="009E089F">
      <w:pPr>
        <w:pStyle w:val="BodyText"/>
        <w:spacing w:before="10"/>
        <w:rPr>
          <w:rFonts w:ascii="Arial" w:hAnsi="Arial" w:cs="Arial"/>
          <w:sz w:val="24"/>
          <w:szCs w:val="24"/>
        </w:rPr>
      </w:pPr>
    </w:p>
    <w:p w:rsidR="009E089F" w:rsidRDefault="00DC7F7D">
      <w:pPr>
        <w:pStyle w:val="Heading1"/>
        <w:ind w:right="256"/>
        <w:rPr>
          <w:sz w:val="24"/>
          <w:szCs w:val="24"/>
        </w:rPr>
      </w:pPr>
      <w:r w:rsidRPr="007C5F31">
        <w:rPr>
          <w:sz w:val="24"/>
          <w:szCs w:val="24"/>
        </w:rPr>
        <w:t>R</w:t>
      </w:r>
      <w:r w:rsidRPr="007C5F31">
        <w:rPr>
          <w:spacing w:val="-2"/>
          <w:sz w:val="24"/>
          <w:szCs w:val="24"/>
        </w:rPr>
        <w:t xml:space="preserve"> </w:t>
      </w:r>
      <w:r w:rsidRPr="007C5F31">
        <w:rPr>
          <w:sz w:val="24"/>
          <w:szCs w:val="24"/>
        </w:rPr>
        <w:t>E</w:t>
      </w:r>
      <w:r w:rsidRPr="007C5F31">
        <w:rPr>
          <w:spacing w:val="-1"/>
          <w:sz w:val="24"/>
          <w:szCs w:val="24"/>
        </w:rPr>
        <w:t xml:space="preserve"> </w:t>
      </w:r>
      <w:r w:rsidRPr="007C5F31">
        <w:rPr>
          <w:sz w:val="24"/>
          <w:szCs w:val="24"/>
        </w:rPr>
        <w:t>F</w:t>
      </w:r>
      <w:r w:rsidRPr="007C5F31">
        <w:rPr>
          <w:spacing w:val="-5"/>
          <w:sz w:val="24"/>
          <w:szCs w:val="24"/>
        </w:rPr>
        <w:t xml:space="preserve"> </w:t>
      </w:r>
      <w:r w:rsidRPr="007C5F31">
        <w:rPr>
          <w:sz w:val="24"/>
          <w:szCs w:val="24"/>
        </w:rPr>
        <w:t>E</w:t>
      </w:r>
      <w:r w:rsidRPr="007C5F31">
        <w:rPr>
          <w:spacing w:val="-1"/>
          <w:sz w:val="24"/>
          <w:szCs w:val="24"/>
        </w:rPr>
        <w:t xml:space="preserve"> </w:t>
      </w:r>
      <w:r w:rsidRPr="007C5F31">
        <w:rPr>
          <w:sz w:val="24"/>
          <w:szCs w:val="24"/>
        </w:rPr>
        <w:t>R</w:t>
      </w:r>
      <w:r w:rsidRPr="007C5F31">
        <w:rPr>
          <w:spacing w:val="8"/>
          <w:sz w:val="24"/>
          <w:szCs w:val="24"/>
        </w:rPr>
        <w:t xml:space="preserve"> </w:t>
      </w:r>
      <w:r w:rsidRPr="007C5F31">
        <w:rPr>
          <w:sz w:val="24"/>
          <w:szCs w:val="24"/>
        </w:rPr>
        <w:t>A</w:t>
      </w:r>
      <w:r w:rsidRPr="007C5F31">
        <w:rPr>
          <w:spacing w:val="-1"/>
          <w:sz w:val="24"/>
          <w:szCs w:val="24"/>
        </w:rPr>
        <w:t xml:space="preserve"> </w:t>
      </w:r>
      <w:r w:rsidRPr="007C5F31">
        <w:rPr>
          <w:sz w:val="24"/>
          <w:szCs w:val="24"/>
        </w:rPr>
        <w:t>T</w:t>
      </w:r>
      <w:r w:rsidR="000B0465">
        <w:rPr>
          <w:sz w:val="24"/>
          <w:szCs w:val="24"/>
        </w:rPr>
        <w:t xml:space="preserve">  DE</w:t>
      </w:r>
      <w:r w:rsidR="00035804">
        <w:rPr>
          <w:sz w:val="24"/>
          <w:szCs w:val="24"/>
        </w:rPr>
        <w:t xml:space="preserve"> </w:t>
      </w:r>
      <w:r w:rsidR="000B0465">
        <w:rPr>
          <w:sz w:val="24"/>
          <w:szCs w:val="24"/>
        </w:rPr>
        <w:t xml:space="preserve"> A</w:t>
      </w:r>
      <w:r w:rsidR="00035804">
        <w:rPr>
          <w:sz w:val="24"/>
          <w:szCs w:val="24"/>
        </w:rPr>
        <w:t xml:space="preserve"> </w:t>
      </w:r>
      <w:r w:rsidR="000B0465">
        <w:rPr>
          <w:sz w:val="24"/>
          <w:szCs w:val="24"/>
        </w:rPr>
        <w:t>P</w:t>
      </w:r>
      <w:r w:rsidR="00035804">
        <w:rPr>
          <w:sz w:val="24"/>
          <w:szCs w:val="24"/>
        </w:rPr>
        <w:t xml:space="preserve"> </w:t>
      </w:r>
      <w:r w:rsidR="000B0465">
        <w:rPr>
          <w:sz w:val="24"/>
          <w:szCs w:val="24"/>
        </w:rPr>
        <w:t>R</w:t>
      </w:r>
      <w:r w:rsidR="00035804">
        <w:rPr>
          <w:sz w:val="24"/>
          <w:szCs w:val="24"/>
        </w:rPr>
        <w:t xml:space="preserve"> </w:t>
      </w:r>
      <w:r w:rsidR="000B0465">
        <w:rPr>
          <w:sz w:val="24"/>
          <w:szCs w:val="24"/>
        </w:rPr>
        <w:t>O</w:t>
      </w:r>
      <w:r w:rsidR="00035804">
        <w:rPr>
          <w:sz w:val="24"/>
          <w:szCs w:val="24"/>
        </w:rPr>
        <w:t xml:space="preserve"> </w:t>
      </w:r>
      <w:r w:rsidR="000B0465">
        <w:rPr>
          <w:sz w:val="24"/>
          <w:szCs w:val="24"/>
        </w:rPr>
        <w:t>B</w:t>
      </w:r>
      <w:r w:rsidR="00035804">
        <w:rPr>
          <w:sz w:val="24"/>
          <w:szCs w:val="24"/>
        </w:rPr>
        <w:t xml:space="preserve"> </w:t>
      </w:r>
      <w:r w:rsidR="000B0465">
        <w:rPr>
          <w:sz w:val="24"/>
          <w:szCs w:val="24"/>
        </w:rPr>
        <w:t>A</w:t>
      </w:r>
      <w:r w:rsidR="00035804">
        <w:rPr>
          <w:sz w:val="24"/>
          <w:szCs w:val="24"/>
        </w:rPr>
        <w:t xml:space="preserve"> </w:t>
      </w:r>
      <w:r w:rsidR="000B0465">
        <w:rPr>
          <w:sz w:val="24"/>
          <w:szCs w:val="24"/>
        </w:rPr>
        <w:t>R</w:t>
      </w:r>
      <w:r w:rsidR="00035804">
        <w:rPr>
          <w:sz w:val="24"/>
          <w:szCs w:val="24"/>
        </w:rPr>
        <w:t xml:space="preserve"> </w:t>
      </w:r>
      <w:r w:rsidR="000B0465">
        <w:rPr>
          <w:sz w:val="24"/>
          <w:szCs w:val="24"/>
        </w:rPr>
        <w:t>E</w:t>
      </w:r>
    </w:p>
    <w:p w:rsidR="00F93B7E" w:rsidRPr="00F93B7E" w:rsidRDefault="00F93B7E" w:rsidP="00F93B7E">
      <w:pPr>
        <w:pStyle w:val="BodyText"/>
        <w:spacing w:before="9" w:line="242" w:lineRule="auto"/>
        <w:ind w:left="159" w:right="169"/>
        <w:jc w:val="center"/>
        <w:rPr>
          <w:rFonts w:ascii="Arial" w:hAnsi="Arial" w:cs="Arial"/>
          <w:bCs/>
          <w:color w:val="000000" w:themeColor="text1"/>
          <w:sz w:val="24"/>
          <w:szCs w:val="24"/>
        </w:rPr>
      </w:pPr>
      <w:r w:rsidRPr="00F93B7E">
        <w:rPr>
          <w:rFonts w:ascii="Arial" w:hAnsi="Arial" w:cs="Arial"/>
          <w:bCs/>
          <w:sz w:val="24"/>
          <w:szCs w:val="24"/>
        </w:rPr>
        <w:t xml:space="preserve">la proiectul de hotărâre privind aprobarea documentației pentru delegarea gestiunii </w:t>
      </w:r>
      <w:r w:rsidRPr="00F93B7E">
        <w:rPr>
          <w:rFonts w:ascii="Arial" w:hAnsi="Arial" w:cs="Arial"/>
          <w:bCs/>
          <w:color w:val="FF0000"/>
          <w:sz w:val="24"/>
          <w:szCs w:val="24"/>
        </w:rPr>
        <w:t>serviciului de salubrizare</w:t>
      </w:r>
      <w:r w:rsidRPr="00F93B7E">
        <w:rPr>
          <w:rFonts w:ascii="Arial" w:hAnsi="Arial" w:cs="Arial"/>
          <w:bCs/>
          <w:sz w:val="24"/>
          <w:szCs w:val="24"/>
        </w:rPr>
        <w:t xml:space="preserve"> </w:t>
      </w:r>
      <w:r w:rsidRPr="00F93B7E">
        <w:rPr>
          <w:rFonts w:ascii="Arial" w:hAnsi="Arial" w:cs="Arial"/>
          <w:bCs/>
          <w:color w:val="FF0000"/>
          <w:sz w:val="24"/>
          <w:szCs w:val="24"/>
        </w:rPr>
        <w:t>pentru</w:t>
      </w:r>
      <w:r w:rsidRPr="00F93B7E">
        <w:rPr>
          <w:rFonts w:ascii="Arial" w:hAnsi="Arial" w:cs="Arial"/>
          <w:bCs/>
          <w:sz w:val="24"/>
          <w:szCs w:val="24"/>
        </w:rPr>
        <w:t xml:space="preserve"> activităţi</w:t>
      </w:r>
      <w:r w:rsidRPr="00F93B7E">
        <w:rPr>
          <w:rFonts w:ascii="Arial" w:hAnsi="Arial" w:cs="Arial"/>
          <w:bCs/>
          <w:color w:val="FF0000"/>
          <w:sz w:val="24"/>
          <w:szCs w:val="24"/>
        </w:rPr>
        <w:t>le</w:t>
      </w:r>
      <w:r w:rsidRPr="00F93B7E">
        <w:rPr>
          <w:rFonts w:ascii="Arial" w:hAnsi="Arial" w:cs="Arial"/>
          <w:bCs/>
          <w:sz w:val="24"/>
          <w:szCs w:val="24"/>
        </w:rPr>
        <w:t xml:space="preserve"> de curățare şi transport a zăpezii de pe căile publice şi menţinerea în funcţiune a acestora pe timp de polei sau de îngheţ,</w:t>
      </w:r>
      <w:r w:rsidRPr="00F93B7E">
        <w:rPr>
          <w:bCs/>
        </w:rPr>
        <w:t xml:space="preserve"> </w:t>
      </w:r>
      <w:r w:rsidRPr="00F93B7E">
        <w:rPr>
          <w:rFonts w:ascii="Arial" w:hAnsi="Arial" w:cs="Arial"/>
          <w:bCs/>
          <w:sz w:val="24"/>
          <w:szCs w:val="24"/>
        </w:rPr>
        <w:t>activități</w:t>
      </w:r>
      <w:r w:rsidRPr="00F93B7E">
        <w:rPr>
          <w:rFonts w:ascii="Arial" w:hAnsi="Arial" w:cs="Arial"/>
          <w:bCs/>
          <w:color w:val="FF0000"/>
          <w:sz w:val="24"/>
          <w:szCs w:val="24"/>
        </w:rPr>
        <w:t>le</w:t>
      </w:r>
      <w:r w:rsidRPr="00F93B7E">
        <w:rPr>
          <w:rFonts w:ascii="Arial" w:hAnsi="Arial" w:cs="Arial"/>
          <w:bCs/>
          <w:sz w:val="24"/>
          <w:szCs w:val="24"/>
        </w:rPr>
        <w:t xml:space="preserve"> de colectare și transport a deșeurilor municipale, activități</w:t>
      </w:r>
      <w:r w:rsidRPr="00F93B7E">
        <w:rPr>
          <w:rFonts w:ascii="Arial" w:hAnsi="Arial" w:cs="Arial"/>
          <w:bCs/>
          <w:color w:val="FF0000"/>
          <w:sz w:val="24"/>
          <w:szCs w:val="24"/>
        </w:rPr>
        <w:t>le</w:t>
      </w:r>
      <w:r w:rsidRPr="00F93B7E">
        <w:rPr>
          <w:rFonts w:ascii="Arial" w:hAnsi="Arial" w:cs="Arial"/>
          <w:bCs/>
          <w:sz w:val="24"/>
          <w:szCs w:val="24"/>
        </w:rPr>
        <w:t xml:space="preserve"> de măturat, spălat, stropit și întreţinere a căilor publice din municipiul Buzău </w:t>
      </w:r>
    </w:p>
    <w:p w:rsidR="00F93B7E" w:rsidRPr="007C5F31" w:rsidRDefault="00F93B7E">
      <w:pPr>
        <w:pStyle w:val="Heading1"/>
        <w:ind w:right="256"/>
        <w:rPr>
          <w:sz w:val="24"/>
          <w:szCs w:val="24"/>
        </w:rPr>
      </w:pPr>
    </w:p>
    <w:p w:rsidR="00BE33AA" w:rsidRPr="007C5F31" w:rsidRDefault="00BE33AA" w:rsidP="00F328B6">
      <w:pPr>
        <w:jc w:val="both"/>
        <w:rPr>
          <w:rFonts w:ascii="Arial" w:hAnsi="Arial" w:cs="Arial"/>
          <w:color w:val="000000" w:themeColor="text1"/>
          <w:sz w:val="24"/>
          <w:szCs w:val="24"/>
          <w:shd w:val="clear" w:color="auto" w:fill="FCFCFC"/>
        </w:rPr>
      </w:pPr>
    </w:p>
    <w:p w:rsidR="00BE33AA" w:rsidRPr="007C5F31" w:rsidRDefault="00BE33AA" w:rsidP="00F328B6">
      <w:pPr>
        <w:jc w:val="both"/>
        <w:rPr>
          <w:rFonts w:ascii="Arial" w:hAnsi="Arial" w:cs="Arial"/>
          <w:sz w:val="24"/>
          <w:szCs w:val="24"/>
        </w:rPr>
      </w:pPr>
    </w:p>
    <w:p w:rsidR="00BA5A0A" w:rsidRDefault="00BA5A0A" w:rsidP="00D04606">
      <w:pPr>
        <w:widowControl/>
        <w:adjustRightInd w:val="0"/>
        <w:ind w:firstLine="720"/>
        <w:jc w:val="both"/>
        <w:rPr>
          <w:rFonts w:ascii="Arial" w:eastAsiaTheme="minorHAnsi" w:hAnsi="Arial" w:cs="Arial"/>
          <w:sz w:val="24"/>
          <w:szCs w:val="24"/>
          <w:lang w:val="en-GB"/>
        </w:rPr>
      </w:pPr>
      <w:bookmarkStart w:id="23" w:name="_Hlk103865939"/>
      <w:proofErr w:type="gramStart"/>
      <w:r>
        <w:rPr>
          <w:rFonts w:ascii="Arial" w:eastAsiaTheme="minorHAnsi" w:hAnsi="Arial" w:cs="Arial"/>
          <w:sz w:val="24"/>
          <w:szCs w:val="24"/>
          <w:lang w:val="en-US"/>
        </w:rPr>
        <w:t>Potrivit art.</w:t>
      </w:r>
      <w:proofErr w:type="gramEnd"/>
      <w:r>
        <w:rPr>
          <w:rFonts w:ascii="Arial" w:eastAsiaTheme="minorHAnsi" w:hAnsi="Arial" w:cs="Arial"/>
          <w:sz w:val="24"/>
          <w:szCs w:val="24"/>
          <w:lang w:val="en-US"/>
        </w:rPr>
        <w:t xml:space="preserve"> </w:t>
      </w:r>
      <w:proofErr w:type="gramStart"/>
      <w:r>
        <w:rPr>
          <w:rFonts w:ascii="Arial" w:eastAsiaTheme="minorHAnsi" w:hAnsi="Arial" w:cs="Arial"/>
          <w:sz w:val="24"/>
          <w:szCs w:val="24"/>
          <w:lang w:val="en-US"/>
        </w:rPr>
        <w:t>8, alin.</w:t>
      </w:r>
      <w:proofErr w:type="gramEnd"/>
      <w:r>
        <w:rPr>
          <w:rFonts w:ascii="Arial" w:eastAsiaTheme="minorHAnsi" w:hAnsi="Arial" w:cs="Arial"/>
          <w:sz w:val="24"/>
          <w:szCs w:val="24"/>
          <w:lang w:val="en-US"/>
        </w:rPr>
        <w:t xml:space="preserve"> (3) </w:t>
      </w:r>
      <w:proofErr w:type="gramStart"/>
      <w:r>
        <w:rPr>
          <w:rFonts w:ascii="Arial" w:eastAsiaTheme="minorHAnsi" w:hAnsi="Arial" w:cs="Arial"/>
          <w:sz w:val="24"/>
          <w:szCs w:val="24"/>
          <w:lang w:val="en-US"/>
        </w:rPr>
        <w:t>din</w:t>
      </w:r>
      <w:proofErr w:type="gramEnd"/>
      <w:r>
        <w:rPr>
          <w:rFonts w:ascii="Arial" w:eastAsiaTheme="minorHAnsi" w:hAnsi="Arial" w:cs="Arial"/>
          <w:sz w:val="24"/>
          <w:szCs w:val="24"/>
          <w:lang w:val="en-US"/>
        </w:rPr>
        <w:t xml:space="preserve"> Legea nr. 51/2006 a serviciilor comunitare de utilități publice, în exercitarea competențelor și atribuțiilor </w:t>
      </w:r>
      <w:proofErr w:type="gramStart"/>
      <w:r>
        <w:rPr>
          <w:rFonts w:ascii="Arial" w:eastAsiaTheme="minorHAnsi" w:hAnsi="Arial" w:cs="Arial"/>
          <w:sz w:val="24"/>
          <w:szCs w:val="24"/>
          <w:lang w:val="en-US"/>
        </w:rPr>
        <w:t>ce</w:t>
      </w:r>
      <w:proofErr w:type="gramEnd"/>
      <w:r>
        <w:rPr>
          <w:rFonts w:ascii="Arial" w:eastAsiaTheme="minorHAnsi" w:hAnsi="Arial" w:cs="Arial"/>
          <w:sz w:val="24"/>
          <w:szCs w:val="24"/>
          <w:lang w:val="en-US"/>
        </w:rPr>
        <w:t xml:space="preserve"> le revin în sfera serviciilor de utilități publice, autoritățile deliberative ale administrației publice locale asigură cadrul necesar pentru furnizarea serviciilor de utilități publice și adoptă hotărâri în legătură cu</w:t>
      </w:r>
      <w:r>
        <w:rPr>
          <w:rFonts w:ascii="Arial" w:eastAsiaTheme="minorHAnsi" w:hAnsi="Arial" w:cs="Arial"/>
          <w:sz w:val="24"/>
          <w:szCs w:val="24"/>
          <w:lang w:val="en-GB"/>
        </w:rPr>
        <w:t>:</w:t>
      </w:r>
    </w:p>
    <w:p w:rsidR="00BA5A0A" w:rsidRPr="00F75DDE" w:rsidRDefault="00BA5A0A" w:rsidP="00BA5A0A">
      <w:pPr>
        <w:pStyle w:val="ListParagraph"/>
        <w:widowControl/>
        <w:numPr>
          <w:ilvl w:val="0"/>
          <w:numId w:val="1"/>
        </w:numPr>
        <w:adjustRightInd w:val="0"/>
        <w:rPr>
          <w:rFonts w:ascii="Arial" w:eastAsiaTheme="minorHAnsi" w:hAnsi="Arial" w:cs="Arial"/>
          <w:sz w:val="24"/>
          <w:szCs w:val="24"/>
        </w:rPr>
      </w:pPr>
      <w:r>
        <w:rPr>
          <w:rFonts w:ascii="Arial" w:eastAsiaTheme="minorHAnsi" w:hAnsi="Arial" w:cs="Arial"/>
          <w:sz w:val="24"/>
          <w:szCs w:val="24"/>
        </w:rPr>
        <w:t>alegerea modalității de gestiune a serviciilor de utilități publice</w:t>
      </w:r>
      <w:r w:rsidR="00F75DDE">
        <w:rPr>
          <w:rFonts w:ascii="Arial" w:eastAsiaTheme="minorHAnsi" w:hAnsi="Arial" w:cs="Arial"/>
          <w:sz w:val="24"/>
          <w:szCs w:val="24"/>
        </w:rPr>
        <w:t xml:space="preserve"> și darea în administrare sau după caz, punerea la dispoziție a sistemelor de utilități publice destinate furnizării/prestării acestora</w:t>
      </w:r>
      <w:r w:rsidR="00F75DDE">
        <w:rPr>
          <w:rFonts w:ascii="Arial" w:eastAsiaTheme="minorHAnsi" w:hAnsi="Arial" w:cs="Arial"/>
          <w:sz w:val="24"/>
          <w:szCs w:val="24"/>
          <w:lang w:val="en-GB"/>
        </w:rPr>
        <w:t>;</w:t>
      </w:r>
    </w:p>
    <w:p w:rsidR="00F75DDE" w:rsidRDefault="00F75DDE" w:rsidP="00BA5A0A">
      <w:pPr>
        <w:pStyle w:val="ListParagraph"/>
        <w:widowControl/>
        <w:numPr>
          <w:ilvl w:val="0"/>
          <w:numId w:val="1"/>
        </w:numPr>
        <w:adjustRightInd w:val="0"/>
        <w:rPr>
          <w:rFonts w:ascii="Arial" w:eastAsiaTheme="minorHAnsi" w:hAnsi="Arial" w:cs="Arial"/>
          <w:sz w:val="24"/>
          <w:szCs w:val="24"/>
        </w:rPr>
      </w:pPr>
      <w:r>
        <w:rPr>
          <w:rFonts w:ascii="Arial" w:eastAsiaTheme="minorHAnsi" w:hAnsi="Arial" w:cs="Arial"/>
          <w:sz w:val="24"/>
          <w:szCs w:val="24"/>
          <w:lang w:val="en-GB"/>
        </w:rPr>
        <w:t>aprobarea documenta</w:t>
      </w:r>
      <w:r w:rsidR="007C4CE5">
        <w:rPr>
          <w:rFonts w:ascii="Arial" w:eastAsiaTheme="minorHAnsi" w:hAnsi="Arial" w:cs="Arial"/>
          <w:sz w:val="24"/>
          <w:szCs w:val="24"/>
          <w:lang w:val="en-GB"/>
        </w:rPr>
        <w:t>ți</w:t>
      </w:r>
      <w:r>
        <w:rPr>
          <w:rFonts w:ascii="Arial" w:eastAsiaTheme="minorHAnsi" w:hAnsi="Arial" w:cs="Arial"/>
          <w:sz w:val="24"/>
          <w:szCs w:val="24"/>
          <w:lang w:val="en-GB"/>
        </w:rPr>
        <w:t xml:space="preserve">ei de atribuire, care va include obligatoriu proiectul contractului de delegare a gestiunii ce urmează a fi atribuit și anexele obligatorii la acesta- </w:t>
      </w:r>
      <w:r>
        <w:rPr>
          <w:rFonts w:ascii="Arial" w:eastAsiaTheme="minorHAnsi" w:hAnsi="Arial" w:cs="Arial"/>
          <w:sz w:val="24"/>
          <w:szCs w:val="24"/>
        </w:rPr>
        <w:t>în cazul gestiunii delegate</w:t>
      </w:r>
      <w:r>
        <w:rPr>
          <w:rFonts w:ascii="Arial" w:eastAsiaTheme="minorHAnsi" w:hAnsi="Arial" w:cs="Arial"/>
          <w:sz w:val="24"/>
          <w:szCs w:val="24"/>
          <w:lang w:val="en-GB"/>
        </w:rPr>
        <w:t>;</w:t>
      </w:r>
    </w:p>
    <w:p w:rsidR="00F75DDE" w:rsidRDefault="00F75DDE" w:rsidP="00BA5A0A">
      <w:pPr>
        <w:pStyle w:val="ListParagraph"/>
        <w:widowControl/>
        <w:numPr>
          <w:ilvl w:val="0"/>
          <w:numId w:val="1"/>
        </w:numPr>
        <w:adjustRightInd w:val="0"/>
        <w:rPr>
          <w:rFonts w:ascii="Arial" w:eastAsiaTheme="minorHAnsi" w:hAnsi="Arial" w:cs="Arial"/>
          <w:sz w:val="24"/>
          <w:szCs w:val="24"/>
        </w:rPr>
      </w:pPr>
      <w:r>
        <w:rPr>
          <w:rFonts w:ascii="Arial" w:eastAsiaTheme="minorHAnsi" w:hAnsi="Arial" w:cs="Arial"/>
          <w:sz w:val="24"/>
          <w:szCs w:val="24"/>
        </w:rPr>
        <w:t>aprobarea modificării contractelor de delegare a gestiunii</w:t>
      </w:r>
      <w:r>
        <w:rPr>
          <w:rFonts w:ascii="Arial" w:eastAsiaTheme="minorHAnsi" w:hAnsi="Arial" w:cs="Arial"/>
          <w:sz w:val="24"/>
          <w:szCs w:val="24"/>
          <w:lang w:val="en-GB"/>
        </w:rPr>
        <w:t>;</w:t>
      </w:r>
    </w:p>
    <w:p w:rsidR="00F75DDE" w:rsidRDefault="00F75DDE" w:rsidP="00BA5A0A">
      <w:pPr>
        <w:pStyle w:val="ListParagraph"/>
        <w:widowControl/>
        <w:numPr>
          <w:ilvl w:val="0"/>
          <w:numId w:val="1"/>
        </w:numPr>
        <w:adjustRightInd w:val="0"/>
        <w:rPr>
          <w:rFonts w:ascii="Arial" w:eastAsiaTheme="minorHAnsi" w:hAnsi="Arial" w:cs="Arial"/>
          <w:sz w:val="24"/>
          <w:szCs w:val="24"/>
        </w:rPr>
      </w:pPr>
      <w:r>
        <w:rPr>
          <w:rFonts w:ascii="Arial" w:eastAsiaTheme="minorHAnsi" w:hAnsi="Arial" w:cs="Arial"/>
          <w:sz w:val="24"/>
          <w:szCs w:val="24"/>
        </w:rPr>
        <w:t>elaborarea și aprob</w:t>
      </w:r>
      <w:r w:rsidR="00664DA8">
        <w:rPr>
          <w:rFonts w:ascii="Arial" w:eastAsiaTheme="minorHAnsi" w:hAnsi="Arial" w:cs="Arial"/>
          <w:sz w:val="24"/>
          <w:szCs w:val="24"/>
        </w:rPr>
        <w:t>area regulamentelor serviciilor.</w:t>
      </w:r>
    </w:p>
    <w:p w:rsidR="00664DA8" w:rsidRDefault="00664DA8" w:rsidP="00664DA8">
      <w:pPr>
        <w:pStyle w:val="ListParagraph"/>
        <w:widowControl/>
        <w:adjustRightInd w:val="0"/>
        <w:rPr>
          <w:rFonts w:ascii="Arial" w:eastAsiaTheme="minorHAnsi" w:hAnsi="Arial" w:cs="Arial"/>
          <w:sz w:val="24"/>
          <w:szCs w:val="24"/>
        </w:rPr>
      </w:pP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rPr>
        <w:t xml:space="preserve">         În conformitate cu prevederile art. 2., al</w:t>
      </w:r>
      <w:r w:rsidR="00F93B7E">
        <w:rPr>
          <w:rFonts w:ascii="Arial" w:eastAsiaTheme="minorHAnsi" w:hAnsi="Arial" w:cs="Arial"/>
          <w:sz w:val="24"/>
          <w:szCs w:val="24"/>
        </w:rPr>
        <w:t>in.</w:t>
      </w:r>
      <w:r>
        <w:rPr>
          <w:rFonts w:ascii="Arial" w:eastAsiaTheme="minorHAnsi" w:hAnsi="Arial" w:cs="Arial"/>
          <w:sz w:val="24"/>
          <w:szCs w:val="24"/>
        </w:rPr>
        <w:t xml:space="preserve"> (3) din Legea 101/2006, aria serviciului de salubrizare este definită astfel</w:t>
      </w:r>
      <w:r>
        <w:rPr>
          <w:rFonts w:ascii="Arial" w:eastAsiaTheme="minorHAnsi" w:hAnsi="Arial" w:cs="Arial"/>
          <w:sz w:val="24"/>
          <w:szCs w:val="24"/>
          <w:lang w:val="en-GB"/>
        </w:rPr>
        <w:t>:</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“(3) Serviciul de salubrizare cuprinde următoarele activităţi:</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a) colectarea separată şi transportul separat al deşeurilor municipale şi al deşeurilor similare provenind din activităţi comerciale din industrie şi instituţii, inclusiv fracţii colectate separat, fără a aduce atingere fluxului de deşeuri de echipamente electrice şi electronice, baterii şi acumulatori;</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b) </w:t>
      </w:r>
      <w:proofErr w:type="gramStart"/>
      <w:r>
        <w:rPr>
          <w:rFonts w:ascii="Arial" w:eastAsiaTheme="minorHAnsi" w:hAnsi="Arial" w:cs="Arial"/>
          <w:sz w:val="24"/>
          <w:szCs w:val="24"/>
          <w:lang w:val="en-GB"/>
        </w:rPr>
        <w:t>colectarea</w:t>
      </w:r>
      <w:proofErr w:type="gramEnd"/>
      <w:r>
        <w:rPr>
          <w:rFonts w:ascii="Arial" w:eastAsiaTheme="minorHAnsi" w:hAnsi="Arial" w:cs="Arial"/>
          <w:sz w:val="24"/>
          <w:szCs w:val="24"/>
          <w:lang w:val="en-GB"/>
        </w:rPr>
        <w:t xml:space="preserve"> şi transportul deşeurilor provenite din locuinţe, generate de activităţi de reamenajare şi reabilitare interioară şi/sau exterioară a acestora;</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c) </w:t>
      </w:r>
      <w:proofErr w:type="gramStart"/>
      <w:r>
        <w:rPr>
          <w:rFonts w:ascii="Arial" w:eastAsiaTheme="minorHAnsi" w:hAnsi="Arial" w:cs="Arial"/>
          <w:sz w:val="24"/>
          <w:szCs w:val="24"/>
          <w:lang w:val="en-GB"/>
        </w:rPr>
        <w:t>organizarea</w:t>
      </w:r>
      <w:proofErr w:type="gramEnd"/>
      <w:r>
        <w:rPr>
          <w:rFonts w:ascii="Arial" w:eastAsiaTheme="minorHAnsi" w:hAnsi="Arial" w:cs="Arial"/>
          <w:sz w:val="24"/>
          <w:szCs w:val="24"/>
          <w:lang w:val="en-GB"/>
        </w:rPr>
        <w:t xml:space="preserve"> prelucrării, neutralizării şi valorificării materiale şi energetice a deşeurilor;</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d) operarea/administrarea staţiilor de transfer pentru deşeurile municipale şi deşeurile similare;</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e) </w:t>
      </w:r>
      <w:bookmarkStart w:id="24" w:name="_Hlk107497773"/>
      <w:proofErr w:type="gramStart"/>
      <w:r>
        <w:rPr>
          <w:rFonts w:ascii="Arial" w:eastAsiaTheme="minorHAnsi" w:hAnsi="Arial" w:cs="Arial"/>
          <w:sz w:val="24"/>
          <w:szCs w:val="24"/>
          <w:lang w:val="en-GB"/>
        </w:rPr>
        <w:t>sortarea</w:t>
      </w:r>
      <w:proofErr w:type="gramEnd"/>
      <w:r>
        <w:rPr>
          <w:rFonts w:ascii="Arial" w:eastAsiaTheme="minorHAnsi" w:hAnsi="Arial" w:cs="Arial"/>
          <w:sz w:val="24"/>
          <w:szCs w:val="24"/>
          <w:lang w:val="en-GB"/>
        </w:rPr>
        <w:t xml:space="preserve"> deşeurilor municipale şi a deşeurilor similare în staţiile de sortare</w:t>
      </w:r>
      <w:bookmarkEnd w:id="24"/>
      <w:r>
        <w:rPr>
          <w:rFonts w:ascii="Arial" w:eastAsiaTheme="minorHAnsi" w:hAnsi="Arial" w:cs="Arial"/>
          <w:sz w:val="24"/>
          <w:szCs w:val="24"/>
          <w:lang w:val="en-GB"/>
        </w:rPr>
        <w:t>;</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f) </w:t>
      </w:r>
      <w:proofErr w:type="gramStart"/>
      <w:r>
        <w:rPr>
          <w:rFonts w:ascii="Arial" w:eastAsiaTheme="minorHAnsi" w:hAnsi="Arial" w:cs="Arial"/>
          <w:sz w:val="24"/>
          <w:szCs w:val="24"/>
          <w:lang w:val="en-GB"/>
        </w:rPr>
        <w:t>măturatul</w:t>
      </w:r>
      <w:proofErr w:type="gramEnd"/>
      <w:r>
        <w:rPr>
          <w:rFonts w:ascii="Arial" w:eastAsiaTheme="minorHAnsi" w:hAnsi="Arial" w:cs="Arial"/>
          <w:sz w:val="24"/>
          <w:szCs w:val="24"/>
          <w:lang w:val="en-GB"/>
        </w:rPr>
        <w:t>, spălatul, stropirea şi întreţinerea căilor publice;</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g) </w:t>
      </w:r>
      <w:proofErr w:type="gramStart"/>
      <w:r>
        <w:rPr>
          <w:rFonts w:ascii="Arial" w:eastAsiaTheme="minorHAnsi" w:hAnsi="Arial" w:cs="Arial"/>
          <w:sz w:val="24"/>
          <w:szCs w:val="24"/>
          <w:lang w:val="en-GB"/>
        </w:rPr>
        <w:t>curăţarea</w:t>
      </w:r>
      <w:proofErr w:type="gramEnd"/>
      <w:r>
        <w:rPr>
          <w:rFonts w:ascii="Arial" w:eastAsiaTheme="minorHAnsi" w:hAnsi="Arial" w:cs="Arial"/>
          <w:sz w:val="24"/>
          <w:szCs w:val="24"/>
          <w:lang w:val="en-GB"/>
        </w:rPr>
        <w:t xml:space="preserve"> şi transportul zăpezii de pe căile publice şi menţinerea în funcţiune a acestora pe timp de polei sau de îngheţ;</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h) </w:t>
      </w:r>
      <w:proofErr w:type="gramStart"/>
      <w:r>
        <w:rPr>
          <w:rFonts w:ascii="Arial" w:eastAsiaTheme="minorHAnsi" w:hAnsi="Arial" w:cs="Arial"/>
          <w:sz w:val="24"/>
          <w:szCs w:val="24"/>
          <w:lang w:val="en-GB"/>
        </w:rPr>
        <w:t>colectarea</w:t>
      </w:r>
      <w:proofErr w:type="gramEnd"/>
      <w:r>
        <w:rPr>
          <w:rFonts w:ascii="Arial" w:eastAsiaTheme="minorHAnsi" w:hAnsi="Arial" w:cs="Arial"/>
          <w:sz w:val="24"/>
          <w:szCs w:val="24"/>
          <w:lang w:val="en-GB"/>
        </w:rPr>
        <w:t xml:space="preserve"> cadavrelor animalelor de pe domeniul public şi predarea acestora către unităţile de ecarisaj sau către instalaţiile de neutralizare;</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i) </w:t>
      </w:r>
      <w:proofErr w:type="gramStart"/>
      <w:r>
        <w:rPr>
          <w:rFonts w:ascii="Arial" w:eastAsiaTheme="minorHAnsi" w:hAnsi="Arial" w:cs="Arial"/>
          <w:sz w:val="24"/>
          <w:szCs w:val="24"/>
          <w:lang w:val="en-GB"/>
        </w:rPr>
        <w:t>organizarea</w:t>
      </w:r>
      <w:proofErr w:type="gramEnd"/>
      <w:r>
        <w:rPr>
          <w:rFonts w:ascii="Arial" w:eastAsiaTheme="minorHAnsi" w:hAnsi="Arial" w:cs="Arial"/>
          <w:sz w:val="24"/>
          <w:szCs w:val="24"/>
          <w:lang w:val="en-GB"/>
        </w:rPr>
        <w:t xml:space="preserve"> tratării mecano-biologice a deşeurilor municipale şi a deşeurilor similare;</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j) </w:t>
      </w:r>
      <w:proofErr w:type="gramStart"/>
      <w:r>
        <w:rPr>
          <w:rFonts w:ascii="Arial" w:eastAsiaTheme="minorHAnsi" w:hAnsi="Arial" w:cs="Arial"/>
          <w:sz w:val="24"/>
          <w:szCs w:val="24"/>
          <w:lang w:val="en-GB"/>
        </w:rPr>
        <w:t>administrarea</w:t>
      </w:r>
      <w:proofErr w:type="gramEnd"/>
      <w:r>
        <w:rPr>
          <w:rFonts w:ascii="Arial" w:eastAsiaTheme="minorHAnsi" w:hAnsi="Arial" w:cs="Arial"/>
          <w:sz w:val="24"/>
          <w:szCs w:val="24"/>
          <w:lang w:val="en-GB"/>
        </w:rPr>
        <w:t xml:space="preserve"> depozitelor de deşeuri şi/sau a instalaţiilor de eliminare a deşeurilor municipale şi a deşeurilor similare;</w:t>
      </w:r>
    </w:p>
    <w:p w:rsidR="00664DA8" w:rsidRDefault="00664DA8" w:rsidP="00664DA8">
      <w:pPr>
        <w:pStyle w:val="ListParagraph"/>
        <w:widowControl/>
        <w:adjustRightInd w:val="0"/>
        <w:rPr>
          <w:rFonts w:ascii="Arial" w:eastAsiaTheme="minorHAnsi" w:hAnsi="Arial" w:cs="Arial"/>
          <w:sz w:val="24"/>
          <w:szCs w:val="24"/>
          <w:lang w:val="en-GB"/>
        </w:rPr>
      </w:pPr>
      <w:r>
        <w:rPr>
          <w:rFonts w:ascii="Arial" w:eastAsiaTheme="minorHAnsi" w:hAnsi="Arial" w:cs="Arial"/>
          <w:sz w:val="24"/>
          <w:szCs w:val="24"/>
          <w:lang w:val="en-GB"/>
        </w:rPr>
        <w:t> </w:t>
      </w:r>
      <w:r>
        <w:rPr>
          <w:rFonts w:ascii="Arial" w:eastAsiaTheme="minorHAnsi" w:hAnsi="Arial" w:cs="Arial"/>
          <w:sz w:val="24"/>
          <w:szCs w:val="24"/>
          <w:lang w:val="en-GB"/>
        </w:rPr>
        <w:t> </w:t>
      </w:r>
      <w:r>
        <w:rPr>
          <w:rFonts w:ascii="Arial" w:eastAsiaTheme="minorHAnsi" w:hAnsi="Arial" w:cs="Arial"/>
          <w:sz w:val="24"/>
          <w:szCs w:val="24"/>
          <w:lang w:val="en-GB"/>
        </w:rPr>
        <w:t xml:space="preserve">k) </w:t>
      </w:r>
      <w:proofErr w:type="gramStart"/>
      <w:r>
        <w:rPr>
          <w:rFonts w:ascii="Arial" w:eastAsiaTheme="minorHAnsi" w:hAnsi="Arial" w:cs="Arial"/>
          <w:sz w:val="24"/>
          <w:szCs w:val="24"/>
          <w:lang w:val="en-GB"/>
        </w:rPr>
        <w:t>dezinsecţia</w:t>
      </w:r>
      <w:proofErr w:type="gramEnd"/>
      <w:r>
        <w:rPr>
          <w:rFonts w:ascii="Arial" w:eastAsiaTheme="minorHAnsi" w:hAnsi="Arial" w:cs="Arial"/>
          <w:sz w:val="24"/>
          <w:szCs w:val="24"/>
          <w:lang w:val="en-GB"/>
        </w:rPr>
        <w:t>, dezinfecţia şi deratizarea.”</w:t>
      </w:r>
    </w:p>
    <w:p w:rsidR="00664DA8" w:rsidRDefault="00664DA8" w:rsidP="00664DA8">
      <w:pPr>
        <w:pStyle w:val="ListParagraph"/>
        <w:widowControl/>
        <w:adjustRightInd w:val="0"/>
        <w:rPr>
          <w:rFonts w:ascii="Arial" w:eastAsiaTheme="minorHAnsi" w:hAnsi="Arial" w:cs="Arial"/>
          <w:sz w:val="24"/>
          <w:szCs w:val="24"/>
          <w:lang w:val="en-GB"/>
        </w:rPr>
      </w:pPr>
    </w:p>
    <w:p w:rsidR="00664DA8" w:rsidRDefault="00664DA8" w:rsidP="00664DA8">
      <w:pPr>
        <w:pStyle w:val="NoSpacing"/>
        <w:ind w:firstLine="720"/>
        <w:jc w:val="both"/>
        <w:rPr>
          <w:rFonts w:ascii="Arial" w:hAnsi="Arial" w:cs="Arial"/>
          <w:sz w:val="24"/>
          <w:szCs w:val="24"/>
          <w:lang w:val="en-GB"/>
        </w:rPr>
      </w:pPr>
      <w:r>
        <w:rPr>
          <w:rFonts w:ascii="Arial" w:hAnsi="Arial" w:cs="Arial"/>
          <w:sz w:val="24"/>
          <w:szCs w:val="24"/>
          <w:lang w:val="en-GB"/>
        </w:rPr>
        <w:lastRenderedPageBreak/>
        <w:t xml:space="preserve">Pentru activitățile din cadrul servicului de salubrizare: colectare și transport, sortare </w:t>
      </w:r>
      <w:r w:rsidR="00346624">
        <w:rPr>
          <w:rFonts w:ascii="Arial" w:hAnsi="Arial" w:cs="Arial"/>
          <w:sz w:val="24"/>
          <w:szCs w:val="24"/>
          <w:lang w:val="en-GB"/>
        </w:rPr>
        <w:t>și depozitare deș</w:t>
      </w:r>
      <w:r>
        <w:rPr>
          <w:rFonts w:ascii="Arial" w:hAnsi="Arial" w:cs="Arial"/>
          <w:sz w:val="24"/>
          <w:szCs w:val="24"/>
          <w:lang w:val="en-GB"/>
        </w:rPr>
        <w:t>euri se vor încheia contracte separate, în conformitate cu adresa nr. 955132/04.04.2022 emisă de Autoritatea Na</w:t>
      </w:r>
      <w:r w:rsidR="00346624">
        <w:rPr>
          <w:rFonts w:ascii="Arial" w:hAnsi="Arial" w:cs="Arial"/>
          <w:sz w:val="24"/>
          <w:szCs w:val="24"/>
          <w:lang w:val="en-GB"/>
        </w:rPr>
        <w:t>ț</w:t>
      </w:r>
      <w:r>
        <w:rPr>
          <w:rFonts w:ascii="Arial" w:hAnsi="Arial" w:cs="Arial"/>
          <w:sz w:val="24"/>
          <w:szCs w:val="24"/>
          <w:lang w:val="en-GB"/>
        </w:rPr>
        <w:t>ional</w:t>
      </w:r>
      <w:r w:rsidR="00346624">
        <w:rPr>
          <w:rFonts w:ascii="Arial" w:hAnsi="Arial" w:cs="Arial"/>
          <w:sz w:val="24"/>
          <w:szCs w:val="24"/>
          <w:lang w:val="en-GB"/>
        </w:rPr>
        <w:t>ă</w:t>
      </w:r>
      <w:r>
        <w:rPr>
          <w:rFonts w:ascii="Arial" w:hAnsi="Arial" w:cs="Arial"/>
          <w:sz w:val="24"/>
          <w:szCs w:val="24"/>
          <w:lang w:val="en-GB"/>
        </w:rPr>
        <w:t xml:space="preserve"> de Reglementare pentru Serviciile Comunitare de Utilit</w:t>
      </w:r>
      <w:r w:rsidR="00346624">
        <w:rPr>
          <w:rFonts w:ascii="Arial" w:hAnsi="Arial" w:cs="Arial"/>
          <w:sz w:val="24"/>
          <w:szCs w:val="24"/>
          <w:lang w:val="en-GB"/>
        </w:rPr>
        <w:t>ăț</w:t>
      </w:r>
      <w:r>
        <w:rPr>
          <w:rFonts w:ascii="Arial" w:hAnsi="Arial" w:cs="Arial"/>
          <w:sz w:val="24"/>
          <w:szCs w:val="24"/>
          <w:lang w:val="en-GB"/>
        </w:rPr>
        <w:t>i Publice (A.N.R.S.C.) prin care precizează că fiecare unitate administrativă din Rom</w:t>
      </w:r>
      <w:r w:rsidR="00346624">
        <w:rPr>
          <w:rFonts w:ascii="Arial" w:hAnsi="Arial" w:cs="Arial"/>
          <w:sz w:val="24"/>
          <w:szCs w:val="24"/>
          <w:lang w:val="en-GB"/>
        </w:rPr>
        <w:t>â</w:t>
      </w:r>
      <w:r>
        <w:rPr>
          <w:rFonts w:ascii="Arial" w:hAnsi="Arial" w:cs="Arial"/>
          <w:sz w:val="24"/>
          <w:szCs w:val="24"/>
          <w:lang w:val="en-GB"/>
        </w:rPr>
        <w:t>nia are obliga</w:t>
      </w:r>
      <w:r w:rsidR="00346624">
        <w:rPr>
          <w:rFonts w:ascii="Arial" w:hAnsi="Arial" w:cs="Arial"/>
          <w:sz w:val="24"/>
          <w:szCs w:val="24"/>
          <w:lang w:val="en-GB"/>
        </w:rPr>
        <w:t>ț</w:t>
      </w:r>
      <w:r>
        <w:rPr>
          <w:rFonts w:ascii="Arial" w:hAnsi="Arial" w:cs="Arial"/>
          <w:sz w:val="24"/>
          <w:szCs w:val="24"/>
          <w:lang w:val="en-GB"/>
        </w:rPr>
        <w:t>ia să atribuie, individual sau în asociere, pentru fiecare activitate de salubrizare contract separat, pentru a se conforma la prevederile O.U.G. nr.92/2021 (</w:t>
      </w:r>
      <w:bookmarkStart w:id="25" w:name="_Hlk104202955"/>
      <w:r>
        <w:rPr>
          <w:rFonts w:ascii="Arial" w:hAnsi="Arial" w:cs="Arial"/>
          <w:sz w:val="24"/>
          <w:szCs w:val="24"/>
          <w:lang w:val="en-GB"/>
        </w:rPr>
        <w:t xml:space="preserve">colectare și transport, sortare </w:t>
      </w:r>
      <w:r w:rsidR="00346624">
        <w:rPr>
          <w:rFonts w:ascii="Arial" w:hAnsi="Arial" w:cs="Arial"/>
          <w:sz w:val="24"/>
          <w:szCs w:val="24"/>
          <w:lang w:val="en-GB"/>
        </w:rPr>
        <w:t>ș</w:t>
      </w:r>
      <w:r>
        <w:rPr>
          <w:rFonts w:ascii="Arial" w:hAnsi="Arial" w:cs="Arial"/>
          <w:sz w:val="24"/>
          <w:szCs w:val="24"/>
          <w:lang w:val="en-GB"/>
        </w:rPr>
        <w:t>i depozitare de</w:t>
      </w:r>
      <w:r w:rsidR="00346624">
        <w:rPr>
          <w:rFonts w:ascii="Arial" w:hAnsi="Arial" w:cs="Arial"/>
          <w:sz w:val="24"/>
          <w:szCs w:val="24"/>
          <w:lang w:val="en-GB"/>
        </w:rPr>
        <w:t>ș</w:t>
      </w:r>
      <w:r>
        <w:rPr>
          <w:rFonts w:ascii="Arial" w:hAnsi="Arial" w:cs="Arial"/>
          <w:sz w:val="24"/>
          <w:szCs w:val="24"/>
          <w:lang w:val="en-GB"/>
        </w:rPr>
        <w:t>euri</w:t>
      </w:r>
      <w:bookmarkEnd w:id="25"/>
      <w:r>
        <w:rPr>
          <w:rFonts w:ascii="Arial" w:hAnsi="Arial" w:cs="Arial"/>
          <w:sz w:val="24"/>
          <w:szCs w:val="24"/>
          <w:lang w:val="en-GB"/>
        </w:rPr>
        <w:t xml:space="preserve">), deci activitatea de sortare, activitatea de depozitare cât și activitatea de colectare și transport deșeuri vor face obiectul unor contracte separate. </w:t>
      </w:r>
    </w:p>
    <w:p w:rsidR="00664DA8" w:rsidRDefault="00664DA8" w:rsidP="00664DA8">
      <w:pPr>
        <w:pStyle w:val="NoSpacing"/>
        <w:ind w:firstLine="720"/>
        <w:jc w:val="both"/>
        <w:rPr>
          <w:rFonts w:ascii="Arial" w:hAnsi="Arial" w:cs="Arial"/>
          <w:sz w:val="24"/>
          <w:szCs w:val="24"/>
        </w:rPr>
      </w:pPr>
      <w:proofErr w:type="gramStart"/>
      <w:r w:rsidRPr="007C1476">
        <w:rPr>
          <w:rFonts w:ascii="Arial" w:hAnsi="Arial" w:cs="Arial"/>
          <w:sz w:val="24"/>
          <w:szCs w:val="24"/>
          <w:lang w:val="en-GB"/>
        </w:rPr>
        <w:t>Având în vedere prevederile art.</w:t>
      </w:r>
      <w:proofErr w:type="gramEnd"/>
      <w:r w:rsidRPr="007C1476">
        <w:rPr>
          <w:rFonts w:ascii="Arial" w:hAnsi="Arial" w:cs="Arial"/>
          <w:sz w:val="24"/>
          <w:szCs w:val="24"/>
          <w:lang w:val="en-GB"/>
        </w:rPr>
        <w:t xml:space="preserve"> </w:t>
      </w:r>
      <w:proofErr w:type="gramStart"/>
      <w:r w:rsidRPr="007C1476">
        <w:rPr>
          <w:rFonts w:ascii="Arial" w:hAnsi="Arial" w:cs="Arial"/>
          <w:sz w:val="24"/>
          <w:szCs w:val="24"/>
          <w:lang w:val="en-GB"/>
        </w:rPr>
        <w:t>25 și art.</w:t>
      </w:r>
      <w:proofErr w:type="gramEnd"/>
      <w:r w:rsidRPr="007C1476">
        <w:rPr>
          <w:rFonts w:ascii="Arial" w:hAnsi="Arial" w:cs="Arial"/>
          <w:sz w:val="24"/>
          <w:szCs w:val="24"/>
          <w:lang w:val="en-GB"/>
        </w:rPr>
        <w:t xml:space="preserve"> 26 din O</w:t>
      </w:r>
      <w:r w:rsidR="00346624">
        <w:rPr>
          <w:rFonts w:ascii="Arial" w:hAnsi="Arial" w:cs="Arial"/>
          <w:sz w:val="24"/>
          <w:szCs w:val="24"/>
          <w:lang w:val="en-GB"/>
        </w:rPr>
        <w:t>.</w:t>
      </w:r>
      <w:r w:rsidRPr="007C1476">
        <w:rPr>
          <w:rFonts w:ascii="Arial" w:hAnsi="Arial" w:cs="Arial"/>
          <w:sz w:val="24"/>
          <w:szCs w:val="24"/>
          <w:lang w:val="en-GB"/>
        </w:rPr>
        <w:t>U</w:t>
      </w:r>
      <w:r w:rsidR="00346624">
        <w:rPr>
          <w:rFonts w:ascii="Arial" w:hAnsi="Arial" w:cs="Arial"/>
          <w:sz w:val="24"/>
          <w:szCs w:val="24"/>
          <w:lang w:val="en-GB"/>
        </w:rPr>
        <w:t>.</w:t>
      </w:r>
      <w:r w:rsidRPr="007C1476">
        <w:rPr>
          <w:rFonts w:ascii="Arial" w:hAnsi="Arial" w:cs="Arial"/>
          <w:sz w:val="24"/>
          <w:szCs w:val="24"/>
          <w:lang w:val="en-GB"/>
        </w:rPr>
        <w:t>G</w:t>
      </w:r>
      <w:r w:rsidR="00346624">
        <w:rPr>
          <w:rFonts w:ascii="Arial" w:hAnsi="Arial" w:cs="Arial"/>
          <w:sz w:val="24"/>
          <w:szCs w:val="24"/>
          <w:lang w:val="en-GB"/>
        </w:rPr>
        <w:t>.</w:t>
      </w:r>
      <w:r w:rsidRPr="007C1476">
        <w:rPr>
          <w:rFonts w:ascii="Arial" w:hAnsi="Arial" w:cs="Arial"/>
          <w:sz w:val="24"/>
          <w:szCs w:val="24"/>
          <w:lang w:val="en-GB"/>
        </w:rPr>
        <w:t xml:space="preserve"> 92/2021 pentru aplicarea principiilor autonomiei și proximității, coroborate cu identificarea capacităților de sortare și depozitare existente în apropierea municipiului Buzău, conform adreselor: </w:t>
      </w:r>
      <w:r w:rsidRPr="007C1476">
        <w:rPr>
          <w:rFonts w:ascii="Arial" w:hAnsi="Arial" w:cs="Arial"/>
          <w:sz w:val="24"/>
          <w:szCs w:val="24"/>
        </w:rPr>
        <w:t>Agentiei privind Protectia Mediului Buzau nr. 5251/06.04.2022 și Consiliului Județean Buzău nr. 73189/11.04.2022 , singurele capacități disponibile pentru municipiul Buzău sunt</w:t>
      </w:r>
      <w:r w:rsidRPr="007C1476">
        <w:rPr>
          <w:rFonts w:ascii="Arial" w:hAnsi="Arial" w:cs="Arial"/>
          <w:sz w:val="24"/>
          <w:szCs w:val="24"/>
          <w:lang w:val="en-GB"/>
        </w:rPr>
        <w:t>:</w:t>
      </w:r>
      <w:r w:rsidRPr="007C1476">
        <w:rPr>
          <w:rFonts w:ascii="Arial" w:hAnsi="Arial" w:cs="Arial"/>
          <w:sz w:val="24"/>
          <w:szCs w:val="24"/>
        </w:rPr>
        <w:t xml:space="preserve"> stația de sortare Vadu Pașii și depozitul ecologic Gălbinași, care vor face obiectul încheierii de contracte de delegare separate, pentru activitățile de sortare și depozitare, prin </w:t>
      </w:r>
      <w:r w:rsidR="00C300DE">
        <w:rPr>
          <w:rFonts w:ascii="Arial" w:hAnsi="Arial" w:cs="Arial"/>
          <w:sz w:val="24"/>
          <w:szCs w:val="24"/>
        </w:rPr>
        <w:t>achiziție publică.</w:t>
      </w:r>
    </w:p>
    <w:p w:rsidR="00664DA8" w:rsidRDefault="00664DA8" w:rsidP="00664DA8">
      <w:pPr>
        <w:pStyle w:val="NoSpacing"/>
        <w:ind w:firstLine="720"/>
        <w:jc w:val="both"/>
        <w:rPr>
          <w:rFonts w:ascii="Arial" w:hAnsi="Arial" w:cs="Arial"/>
          <w:sz w:val="24"/>
          <w:szCs w:val="24"/>
          <w:lang w:val="en-GB"/>
        </w:rPr>
      </w:pPr>
      <w:r>
        <w:rPr>
          <w:rFonts w:ascii="Arial" w:hAnsi="Arial" w:cs="Arial"/>
          <w:sz w:val="24"/>
          <w:szCs w:val="24"/>
        </w:rPr>
        <w:t>Pentru toate celelalte activități din cadrul serviciului de salubrizare, mai puțin sortarea și depozitarea, este necesară realizarea documentației pentru delegarea serviciului prin concesiune.</w:t>
      </w:r>
    </w:p>
    <w:p w:rsidR="00664DA8" w:rsidRPr="00BA5A0A" w:rsidRDefault="00664DA8" w:rsidP="00664DA8">
      <w:pPr>
        <w:pStyle w:val="ListParagraph"/>
        <w:widowControl/>
        <w:adjustRightInd w:val="0"/>
        <w:rPr>
          <w:rFonts w:ascii="Arial" w:eastAsiaTheme="minorHAnsi" w:hAnsi="Arial" w:cs="Arial"/>
          <w:sz w:val="24"/>
          <w:szCs w:val="24"/>
        </w:rPr>
      </w:pPr>
    </w:p>
    <w:bookmarkEnd w:id="23"/>
    <w:p w:rsidR="009964A2" w:rsidRPr="009964A2" w:rsidRDefault="009964A2" w:rsidP="009964A2">
      <w:pPr>
        <w:widowControl/>
        <w:adjustRightInd w:val="0"/>
        <w:ind w:firstLine="720"/>
        <w:jc w:val="both"/>
        <w:rPr>
          <w:rFonts w:ascii="Arial" w:eastAsiaTheme="minorHAnsi" w:hAnsi="Arial" w:cs="Arial"/>
          <w:sz w:val="24"/>
          <w:szCs w:val="24"/>
          <w:lang w:val="en-US"/>
        </w:rPr>
      </w:pPr>
      <w:proofErr w:type="gramStart"/>
      <w:r w:rsidRPr="009964A2">
        <w:rPr>
          <w:rFonts w:ascii="Arial" w:eastAsiaTheme="minorHAnsi" w:hAnsi="Arial" w:cs="Arial"/>
          <w:sz w:val="24"/>
          <w:szCs w:val="24"/>
          <w:lang w:val="en-US"/>
        </w:rPr>
        <w:t>Conform</w:t>
      </w:r>
      <w:proofErr w:type="gramEnd"/>
      <w:r w:rsidRPr="009964A2">
        <w:rPr>
          <w:rFonts w:ascii="Arial" w:eastAsiaTheme="minorHAnsi" w:hAnsi="Arial" w:cs="Arial"/>
          <w:sz w:val="24"/>
          <w:szCs w:val="24"/>
          <w:lang w:val="en-US"/>
        </w:rPr>
        <w:t xml:space="preserve"> prevederilor Legii nr. 92/2021 privind regimul deș</w:t>
      </w:r>
      <w:proofErr w:type="gramStart"/>
      <w:r w:rsidRPr="009964A2">
        <w:rPr>
          <w:rFonts w:ascii="Arial" w:eastAsiaTheme="minorHAnsi" w:hAnsi="Arial" w:cs="Arial"/>
          <w:sz w:val="24"/>
          <w:szCs w:val="24"/>
          <w:lang w:val="en-US"/>
        </w:rPr>
        <w:t>eurilor ,</w:t>
      </w:r>
      <w:proofErr w:type="gramEnd"/>
      <w:r w:rsidRPr="009964A2">
        <w:rPr>
          <w:rFonts w:ascii="Arial" w:eastAsiaTheme="minorHAnsi" w:hAnsi="Arial" w:cs="Arial"/>
          <w:sz w:val="24"/>
          <w:szCs w:val="24"/>
          <w:lang w:val="en-US"/>
        </w:rPr>
        <w:t xml:space="preserve"> autorităţile administraţiei publice locale ale unităţilor administrativ-teritoriale sau, după caz, subdiviziunile administrativ-teritoriale ale municipiilor, respectiv asociaţiile de dezvoltare intercomunitară ale acestora, după caz, au următoarele obligaţii:</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-să asigure colectarea separată cel puţin pentru deşeurile de hârtie, metal, plastic şi sticlă din deşeurile municipale, să stabilească dacă gestionarea acestor deşeuri se face în cadrul unui singur contract de delegare a serviciului de salubrizare sau pe mai multe tipuri de materiale/contract/contracte distincte pentru toate tipurile de materiale/pe tip de material şi să organizeze atribuirea conform deciziei luate;</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includă în caietele de sarcini şi în contractele de delegare a gestiunii serviciului de salubrizare, în aplicarea principiilor prevăzute </w:t>
      </w:r>
      <w:r w:rsidRPr="002F27C9">
        <w:rPr>
          <w:rFonts w:ascii="Arial" w:eastAsiaTheme="minorHAnsi" w:hAnsi="Arial" w:cs="Arial"/>
          <w:sz w:val="24"/>
          <w:szCs w:val="24"/>
          <w:lang w:val="en-US"/>
        </w:rPr>
        <w:t xml:space="preserve">la </w:t>
      </w:r>
      <w:r w:rsidRPr="002F27C9">
        <w:rPr>
          <w:rFonts w:ascii="Arial" w:eastAsiaTheme="minorHAnsi" w:hAnsi="Arial" w:cs="Arial"/>
          <w:vanish/>
          <w:sz w:val="24"/>
          <w:szCs w:val="24"/>
          <w:lang w:val="en-US"/>
        </w:rPr>
        <w:t>&lt;LLNK 12006   101 13 212   3 85&gt;</w:t>
      </w:r>
      <w:r w:rsidRPr="002F27C9">
        <w:rPr>
          <w:rFonts w:ascii="Arial" w:eastAsiaTheme="minorHAnsi" w:hAnsi="Arial" w:cs="Arial"/>
          <w:sz w:val="24"/>
          <w:szCs w:val="24"/>
          <w:lang w:val="en-US"/>
        </w:rPr>
        <w:t>art. 3 din Legea serviciului de salubrizare a localităţilor nr. 101/2006, republicată, cu modifică</w:t>
      </w:r>
      <w:r w:rsidRPr="009964A2">
        <w:rPr>
          <w:rFonts w:ascii="Arial" w:eastAsiaTheme="minorHAnsi" w:hAnsi="Arial" w:cs="Arial"/>
          <w:sz w:val="24"/>
          <w:szCs w:val="24"/>
          <w:lang w:val="en-US"/>
        </w:rPr>
        <w:t xml:space="preserve">rile şi completările ulterioare, tarife distincte pentru activităţile desfăşurate de operatorii de salubrizare pentru gestionarea deşeurilor prevăzute la lit. </w:t>
      </w:r>
      <w:proofErr w:type="gramStart"/>
      <w:r w:rsidRPr="009964A2">
        <w:rPr>
          <w:rFonts w:ascii="Arial" w:eastAsiaTheme="minorHAnsi" w:hAnsi="Arial" w:cs="Arial"/>
          <w:sz w:val="24"/>
          <w:szCs w:val="24"/>
          <w:lang w:val="en-US"/>
        </w:rPr>
        <w:t>a</w:t>
      </w:r>
      <w:proofErr w:type="gramEnd"/>
      <w:r w:rsidRPr="009964A2">
        <w:rPr>
          <w:rFonts w:ascii="Arial" w:eastAsiaTheme="minorHAnsi" w:hAnsi="Arial" w:cs="Arial"/>
          <w:sz w:val="24"/>
          <w:szCs w:val="24"/>
          <w:lang w:val="en-US"/>
        </w:rPr>
        <w:t xml:space="preserve">), respectiv pentru gestionarea deşeurilor, altele decât cele prevăzute la lit. </w:t>
      </w:r>
      <w:proofErr w:type="gramStart"/>
      <w:r w:rsidRPr="009964A2">
        <w:rPr>
          <w:rFonts w:ascii="Arial" w:eastAsiaTheme="minorHAnsi" w:hAnsi="Arial" w:cs="Arial"/>
          <w:sz w:val="24"/>
          <w:szCs w:val="24"/>
          <w:lang w:val="en-US"/>
        </w:rPr>
        <w:t>a</w:t>
      </w:r>
      <w:proofErr w:type="gramEnd"/>
      <w:r w:rsidRPr="009964A2">
        <w:rPr>
          <w:rFonts w:ascii="Arial" w:eastAsiaTheme="minorHAnsi" w:hAnsi="Arial" w:cs="Arial"/>
          <w:sz w:val="24"/>
          <w:szCs w:val="24"/>
          <w:lang w:val="en-US"/>
        </w:rPr>
        <w:t>);</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-să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indicatorii prevăzuţi în anexa nr. 5, astfel încât </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atingă obiectivele de reciclare prevăzute la lit. b)-e) şi penalităţi pentru nerealizarea lor;</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implementeze, cu respectarea prevederilor </w:t>
      </w:r>
      <w:r w:rsidRPr="009964A2">
        <w:rPr>
          <w:rFonts w:ascii="Arial" w:eastAsiaTheme="minorHAnsi" w:hAnsi="Arial" w:cs="Arial"/>
          <w:vanish/>
          <w:sz w:val="24"/>
          <w:szCs w:val="24"/>
          <w:lang w:val="en-US"/>
        </w:rPr>
        <w:t>&lt;LLNK 11992    21133 3&lt;1   0 33&gt;</w:t>
      </w:r>
      <w:r w:rsidRPr="009964A2">
        <w:rPr>
          <w:rFonts w:ascii="Arial" w:eastAsiaTheme="minorHAnsi" w:hAnsi="Arial" w:cs="Arial"/>
          <w:sz w:val="24"/>
          <w:szCs w:val="24"/>
          <w:lang w:val="en-US"/>
        </w:rPr>
        <w:t>Ordonanţei Guvernului nr. 21/1992 privind protecţia consumatorilor, republicată, cu modificările şi completările ulterioare, instrumentul economic „plăteşte pentru cât arunci“, bazat pe unul sau mai multe dintre următoarele elemente:</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 </w:t>
      </w:r>
      <w:proofErr w:type="gramStart"/>
      <w:r w:rsidRPr="009964A2">
        <w:rPr>
          <w:rFonts w:ascii="Arial" w:eastAsiaTheme="minorHAnsi" w:hAnsi="Arial" w:cs="Arial"/>
          <w:sz w:val="24"/>
          <w:szCs w:val="24"/>
          <w:lang w:val="en-US"/>
        </w:rPr>
        <w:t>volum</w:t>
      </w:r>
      <w:proofErr w:type="gramEnd"/>
      <w:r w:rsidRPr="009964A2">
        <w:rPr>
          <w:rFonts w:ascii="Arial" w:eastAsiaTheme="minorHAnsi" w:hAnsi="Arial" w:cs="Arial"/>
          <w:sz w:val="24"/>
          <w:szCs w:val="24"/>
          <w:lang w:val="en-US"/>
        </w:rPr>
        <w:t>;</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(ii) </w:t>
      </w:r>
      <w:proofErr w:type="gramStart"/>
      <w:r w:rsidRPr="009964A2">
        <w:rPr>
          <w:rFonts w:ascii="Arial" w:eastAsiaTheme="minorHAnsi" w:hAnsi="Arial" w:cs="Arial"/>
          <w:sz w:val="24"/>
          <w:szCs w:val="24"/>
          <w:lang w:val="en-US"/>
        </w:rPr>
        <w:t>frecvenţă</w:t>
      </w:r>
      <w:proofErr w:type="gramEnd"/>
      <w:r w:rsidRPr="009964A2">
        <w:rPr>
          <w:rFonts w:ascii="Arial" w:eastAsiaTheme="minorHAnsi" w:hAnsi="Arial" w:cs="Arial"/>
          <w:sz w:val="24"/>
          <w:szCs w:val="24"/>
          <w:lang w:val="en-US"/>
        </w:rPr>
        <w:t xml:space="preserve"> de colectare;</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(iii) </w:t>
      </w:r>
      <w:proofErr w:type="gramStart"/>
      <w:r w:rsidRPr="009964A2">
        <w:rPr>
          <w:rFonts w:ascii="Arial" w:eastAsiaTheme="minorHAnsi" w:hAnsi="Arial" w:cs="Arial"/>
          <w:sz w:val="24"/>
          <w:szCs w:val="24"/>
          <w:lang w:val="en-US"/>
        </w:rPr>
        <w:t>greutate</w:t>
      </w:r>
      <w:proofErr w:type="gramEnd"/>
      <w:r w:rsidRPr="009964A2">
        <w:rPr>
          <w:rFonts w:ascii="Arial" w:eastAsiaTheme="minorHAnsi" w:hAnsi="Arial" w:cs="Arial"/>
          <w:sz w:val="24"/>
          <w:szCs w:val="24"/>
          <w:lang w:val="en-US"/>
        </w:rPr>
        <w:t>;</w:t>
      </w:r>
    </w:p>
    <w:p w:rsidR="009964A2" w:rsidRPr="009964A2" w:rsidRDefault="009964A2" w:rsidP="009964A2">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(iv) </w:t>
      </w:r>
      <w:proofErr w:type="gramStart"/>
      <w:r w:rsidRPr="009964A2">
        <w:rPr>
          <w:rFonts w:ascii="Arial" w:eastAsiaTheme="minorHAnsi" w:hAnsi="Arial" w:cs="Arial"/>
          <w:sz w:val="24"/>
          <w:szCs w:val="24"/>
          <w:lang w:val="en-US"/>
        </w:rPr>
        <w:t>saci</w:t>
      </w:r>
      <w:proofErr w:type="gramEnd"/>
      <w:r w:rsidRPr="009964A2">
        <w:rPr>
          <w:rFonts w:ascii="Arial" w:eastAsiaTheme="minorHAnsi" w:hAnsi="Arial" w:cs="Arial"/>
          <w:sz w:val="24"/>
          <w:szCs w:val="24"/>
          <w:lang w:val="en-US"/>
        </w:rPr>
        <w:t xml:space="preserve"> de colectare personalizaţi;</w:t>
      </w:r>
    </w:p>
    <w:p w:rsidR="009964A2" w:rsidRDefault="009964A2" w:rsidP="009964A2">
      <w:pPr>
        <w:pStyle w:val="NoSpacing"/>
        <w:jc w:val="both"/>
        <w:rPr>
          <w:rFonts w:ascii="Arial" w:eastAsiaTheme="minorHAnsi" w:hAnsi="Arial" w:cs="Arial"/>
          <w:sz w:val="24"/>
          <w:szCs w:val="24"/>
          <w:lang w:val="en-US"/>
        </w:rPr>
      </w:pPr>
      <w:r>
        <w:rPr>
          <w:rFonts w:ascii="Arial" w:eastAsiaTheme="minorHAnsi" w:hAnsi="Arial" w:cs="Arial"/>
          <w:sz w:val="24"/>
          <w:szCs w:val="24"/>
          <w:lang w:val="en-US"/>
        </w:rPr>
        <w:t xml:space="preserve"> -</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organizeze, să gestioneze şi să coordoneze activitatea de colectare a deşeurilor provenite de la lucrări de construcţii abandonate pe teritoriul lor administrativ.</w:t>
      </w:r>
    </w:p>
    <w:p w:rsidR="00522F3C" w:rsidRPr="009C0864" w:rsidRDefault="00522F3C" w:rsidP="00522F3C">
      <w:pPr>
        <w:pStyle w:val="NoSpacing"/>
        <w:jc w:val="both"/>
        <w:rPr>
          <w:rFonts w:ascii="Arial" w:eastAsiaTheme="minorHAnsi" w:hAnsi="Arial" w:cs="Arial"/>
          <w:sz w:val="24"/>
          <w:szCs w:val="24"/>
        </w:rPr>
      </w:pPr>
      <w:bookmarkStart w:id="26" w:name="_Hlk103866312"/>
      <w:r>
        <w:rPr>
          <w:rFonts w:ascii="Arial" w:eastAsiaTheme="minorHAnsi" w:hAnsi="Arial" w:cs="Arial"/>
          <w:sz w:val="24"/>
          <w:szCs w:val="24"/>
          <w:lang w:val="en-US"/>
        </w:rPr>
        <w:t xml:space="preserve">         </w:t>
      </w:r>
      <w:proofErr w:type="gramStart"/>
      <w:r>
        <w:rPr>
          <w:rFonts w:ascii="Arial" w:eastAsiaTheme="minorHAnsi" w:hAnsi="Arial" w:cs="Arial"/>
          <w:sz w:val="24"/>
          <w:szCs w:val="24"/>
          <w:lang w:val="en-US"/>
        </w:rPr>
        <w:t>Potrivit art.</w:t>
      </w:r>
      <w:proofErr w:type="gramEnd"/>
      <w:r>
        <w:rPr>
          <w:rFonts w:ascii="Arial" w:eastAsiaTheme="minorHAnsi" w:hAnsi="Arial" w:cs="Arial"/>
          <w:sz w:val="24"/>
          <w:szCs w:val="24"/>
          <w:lang w:val="en-US"/>
        </w:rPr>
        <w:t xml:space="preserve"> </w:t>
      </w:r>
      <w:proofErr w:type="gramStart"/>
      <w:r>
        <w:rPr>
          <w:rFonts w:ascii="Arial" w:eastAsiaTheme="minorHAnsi" w:hAnsi="Arial" w:cs="Arial"/>
          <w:sz w:val="24"/>
          <w:szCs w:val="24"/>
          <w:lang w:val="en-US"/>
        </w:rPr>
        <w:t>50, al</w:t>
      </w:r>
      <w:r w:rsidR="00346624">
        <w:rPr>
          <w:rFonts w:ascii="Arial" w:eastAsiaTheme="minorHAnsi" w:hAnsi="Arial" w:cs="Arial"/>
          <w:sz w:val="24"/>
          <w:szCs w:val="24"/>
          <w:lang w:val="en-US"/>
        </w:rPr>
        <w:t>in</w:t>
      </w:r>
      <w:r>
        <w:rPr>
          <w:rFonts w:ascii="Arial" w:eastAsiaTheme="minorHAnsi" w:hAnsi="Arial" w:cs="Arial"/>
          <w:sz w:val="24"/>
          <w:szCs w:val="24"/>
          <w:lang w:val="en-US"/>
        </w:rPr>
        <w:t>.</w:t>
      </w:r>
      <w:proofErr w:type="gramEnd"/>
      <w:r>
        <w:rPr>
          <w:rFonts w:ascii="Arial" w:eastAsiaTheme="minorHAnsi" w:hAnsi="Arial" w:cs="Arial"/>
          <w:sz w:val="24"/>
          <w:szCs w:val="24"/>
          <w:lang w:val="en-US"/>
        </w:rPr>
        <w:t xml:space="preserve"> (1), lit. a), din Legea nr. 100/2016 privind concesiunile de lucrări și concesiunea de servicii, atribuirea unui contract de delegare prin concesiune a serviciilor publice se face prin </w:t>
      </w:r>
      <w:r w:rsidR="00A97814">
        <w:rPr>
          <w:rFonts w:ascii="Arial" w:eastAsiaTheme="minorHAnsi" w:hAnsi="Arial" w:cs="Arial"/>
          <w:sz w:val="24"/>
          <w:szCs w:val="24"/>
          <w:lang w:val="en-US"/>
        </w:rPr>
        <w:t>achiziție publică</w:t>
      </w:r>
      <w:r w:rsidR="009C0864">
        <w:rPr>
          <w:rFonts w:ascii="Arial" w:eastAsiaTheme="minorHAnsi" w:hAnsi="Arial" w:cs="Arial"/>
          <w:sz w:val="24"/>
          <w:szCs w:val="24"/>
          <w:lang w:val="en-US"/>
        </w:rPr>
        <w:t xml:space="preserve">, prin care se asigură principiile care stau la baza atribuirii contractelor de concesiune de servicii, astfel cum sunt menționate la art. </w:t>
      </w:r>
      <w:proofErr w:type="gramStart"/>
      <w:r w:rsidR="009C0864">
        <w:rPr>
          <w:rFonts w:ascii="Arial" w:eastAsiaTheme="minorHAnsi" w:hAnsi="Arial" w:cs="Arial"/>
          <w:sz w:val="24"/>
          <w:szCs w:val="24"/>
          <w:lang w:val="en-US"/>
        </w:rPr>
        <w:t>2, al</w:t>
      </w:r>
      <w:r w:rsidR="00346624">
        <w:rPr>
          <w:rFonts w:ascii="Arial" w:eastAsiaTheme="minorHAnsi" w:hAnsi="Arial" w:cs="Arial"/>
          <w:sz w:val="24"/>
          <w:szCs w:val="24"/>
          <w:lang w:val="en-US"/>
        </w:rPr>
        <w:t>in.</w:t>
      </w:r>
      <w:proofErr w:type="gramEnd"/>
      <w:r w:rsidR="007C50BA">
        <w:rPr>
          <w:rFonts w:ascii="Arial" w:eastAsiaTheme="minorHAnsi" w:hAnsi="Arial" w:cs="Arial"/>
          <w:sz w:val="24"/>
          <w:szCs w:val="24"/>
          <w:lang w:val="en-US"/>
        </w:rPr>
        <w:t xml:space="preserve"> </w:t>
      </w:r>
      <w:r w:rsidR="009C0864">
        <w:rPr>
          <w:rFonts w:ascii="Arial" w:eastAsiaTheme="minorHAnsi" w:hAnsi="Arial" w:cs="Arial"/>
          <w:sz w:val="24"/>
          <w:szCs w:val="24"/>
          <w:lang w:val="en-US"/>
        </w:rPr>
        <w:t xml:space="preserve">(2), </w:t>
      </w:r>
      <w:r w:rsidR="009C0864" w:rsidRPr="009C0864">
        <w:rPr>
          <w:rFonts w:ascii="Arial" w:eastAsiaTheme="minorHAnsi" w:hAnsi="Arial" w:cs="Arial"/>
          <w:sz w:val="24"/>
          <w:szCs w:val="24"/>
          <w:lang w:val="en-US"/>
        </w:rPr>
        <w:t>Legea nr. 100/2016</w:t>
      </w:r>
      <w:r w:rsidR="009C0864">
        <w:rPr>
          <w:rFonts w:ascii="Arial" w:eastAsiaTheme="minorHAnsi" w:hAnsi="Arial" w:cs="Arial"/>
          <w:sz w:val="24"/>
          <w:szCs w:val="24"/>
          <w:lang w:val="en-GB"/>
        </w:rPr>
        <w:t>:</w:t>
      </w:r>
    </w:p>
    <w:p w:rsidR="009C0864" w:rsidRP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lastRenderedPageBreak/>
        <w:t xml:space="preserve">  a) </w:t>
      </w:r>
      <w:proofErr w:type="gramStart"/>
      <w:r w:rsidRPr="009C0864">
        <w:rPr>
          <w:rFonts w:ascii="Arial" w:eastAsiaTheme="minorHAnsi" w:hAnsi="Arial" w:cs="Arial"/>
          <w:sz w:val="24"/>
          <w:szCs w:val="24"/>
          <w:lang w:val="en-US"/>
        </w:rPr>
        <w:t>nediscriminarea</w:t>
      </w:r>
      <w:proofErr w:type="gramEnd"/>
      <w:r w:rsidRPr="009C0864">
        <w:rPr>
          <w:rFonts w:ascii="Arial" w:eastAsiaTheme="minorHAnsi" w:hAnsi="Arial" w:cs="Arial"/>
          <w:sz w:val="24"/>
          <w:szCs w:val="24"/>
          <w:lang w:val="en-US"/>
        </w:rPr>
        <w:t>;</w:t>
      </w:r>
    </w:p>
    <w:p w:rsidR="009C0864" w:rsidRP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t xml:space="preserve">  b) </w:t>
      </w:r>
      <w:proofErr w:type="gramStart"/>
      <w:r w:rsidRPr="009C0864">
        <w:rPr>
          <w:rFonts w:ascii="Arial" w:eastAsiaTheme="minorHAnsi" w:hAnsi="Arial" w:cs="Arial"/>
          <w:sz w:val="24"/>
          <w:szCs w:val="24"/>
          <w:lang w:val="en-US"/>
        </w:rPr>
        <w:t>tratamentul</w:t>
      </w:r>
      <w:proofErr w:type="gramEnd"/>
      <w:r w:rsidRPr="009C0864">
        <w:rPr>
          <w:rFonts w:ascii="Arial" w:eastAsiaTheme="minorHAnsi" w:hAnsi="Arial" w:cs="Arial"/>
          <w:sz w:val="24"/>
          <w:szCs w:val="24"/>
          <w:lang w:val="en-US"/>
        </w:rPr>
        <w:t xml:space="preserve"> egal;</w:t>
      </w:r>
    </w:p>
    <w:p w:rsidR="009C0864" w:rsidRP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t xml:space="preserve">  c) </w:t>
      </w:r>
      <w:proofErr w:type="gramStart"/>
      <w:r w:rsidRPr="009C0864">
        <w:rPr>
          <w:rFonts w:ascii="Arial" w:eastAsiaTheme="minorHAnsi" w:hAnsi="Arial" w:cs="Arial"/>
          <w:sz w:val="24"/>
          <w:szCs w:val="24"/>
          <w:lang w:val="en-US"/>
        </w:rPr>
        <w:t>recunoaşterea</w:t>
      </w:r>
      <w:proofErr w:type="gramEnd"/>
      <w:r w:rsidRPr="009C0864">
        <w:rPr>
          <w:rFonts w:ascii="Arial" w:eastAsiaTheme="minorHAnsi" w:hAnsi="Arial" w:cs="Arial"/>
          <w:sz w:val="24"/>
          <w:szCs w:val="24"/>
          <w:lang w:val="en-US"/>
        </w:rPr>
        <w:t xml:space="preserve"> reciprocă;</w:t>
      </w:r>
    </w:p>
    <w:p w:rsidR="009C0864" w:rsidRP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t xml:space="preserve">  d) </w:t>
      </w:r>
      <w:proofErr w:type="gramStart"/>
      <w:r w:rsidRPr="009C0864">
        <w:rPr>
          <w:rFonts w:ascii="Arial" w:eastAsiaTheme="minorHAnsi" w:hAnsi="Arial" w:cs="Arial"/>
          <w:sz w:val="24"/>
          <w:szCs w:val="24"/>
          <w:lang w:val="en-US"/>
        </w:rPr>
        <w:t>transparenţa</w:t>
      </w:r>
      <w:proofErr w:type="gramEnd"/>
      <w:r w:rsidRPr="009C0864">
        <w:rPr>
          <w:rFonts w:ascii="Arial" w:eastAsiaTheme="minorHAnsi" w:hAnsi="Arial" w:cs="Arial"/>
          <w:sz w:val="24"/>
          <w:szCs w:val="24"/>
          <w:lang w:val="en-US"/>
        </w:rPr>
        <w:t>;</w:t>
      </w:r>
    </w:p>
    <w:p w:rsidR="009C0864" w:rsidRP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t xml:space="preserve">  e) </w:t>
      </w:r>
      <w:proofErr w:type="gramStart"/>
      <w:r w:rsidRPr="009C0864">
        <w:rPr>
          <w:rFonts w:ascii="Arial" w:eastAsiaTheme="minorHAnsi" w:hAnsi="Arial" w:cs="Arial"/>
          <w:sz w:val="24"/>
          <w:szCs w:val="24"/>
          <w:lang w:val="en-US"/>
        </w:rPr>
        <w:t>proporţionalitatea</w:t>
      </w:r>
      <w:proofErr w:type="gramEnd"/>
      <w:r w:rsidRPr="009C0864">
        <w:rPr>
          <w:rFonts w:ascii="Arial" w:eastAsiaTheme="minorHAnsi" w:hAnsi="Arial" w:cs="Arial"/>
          <w:sz w:val="24"/>
          <w:szCs w:val="24"/>
          <w:lang w:val="en-US"/>
        </w:rPr>
        <w:t>;</w:t>
      </w:r>
    </w:p>
    <w:p w:rsidR="009C0864" w:rsidRDefault="009C0864" w:rsidP="009C0864">
      <w:pPr>
        <w:pStyle w:val="NoSpacing"/>
        <w:jc w:val="both"/>
        <w:rPr>
          <w:rFonts w:ascii="Arial" w:eastAsiaTheme="minorHAnsi" w:hAnsi="Arial" w:cs="Arial"/>
          <w:sz w:val="24"/>
          <w:szCs w:val="24"/>
          <w:lang w:val="en-US"/>
        </w:rPr>
      </w:pPr>
      <w:r w:rsidRPr="009C0864">
        <w:rPr>
          <w:rFonts w:ascii="Arial" w:eastAsiaTheme="minorHAnsi" w:hAnsi="Arial" w:cs="Arial"/>
          <w:sz w:val="24"/>
          <w:szCs w:val="24"/>
          <w:lang w:val="en-US"/>
        </w:rPr>
        <w:t xml:space="preserve">  f) </w:t>
      </w:r>
      <w:proofErr w:type="gramStart"/>
      <w:r w:rsidRPr="009C0864">
        <w:rPr>
          <w:rFonts w:ascii="Arial" w:eastAsiaTheme="minorHAnsi" w:hAnsi="Arial" w:cs="Arial"/>
          <w:sz w:val="24"/>
          <w:szCs w:val="24"/>
          <w:lang w:val="en-US"/>
        </w:rPr>
        <w:t>asumarea</w:t>
      </w:r>
      <w:proofErr w:type="gramEnd"/>
      <w:r w:rsidRPr="009C0864">
        <w:rPr>
          <w:rFonts w:ascii="Arial" w:eastAsiaTheme="minorHAnsi" w:hAnsi="Arial" w:cs="Arial"/>
          <w:sz w:val="24"/>
          <w:szCs w:val="24"/>
          <w:lang w:val="en-US"/>
        </w:rPr>
        <w:t xml:space="preserve"> răspunderii.</w:t>
      </w:r>
    </w:p>
    <w:p w:rsidR="00882445" w:rsidRPr="006F3F07" w:rsidRDefault="00882445" w:rsidP="009C0864">
      <w:pPr>
        <w:pStyle w:val="NoSpacing"/>
        <w:jc w:val="both"/>
        <w:rPr>
          <w:rFonts w:ascii="Arial" w:eastAsiaTheme="minorHAnsi" w:hAnsi="Arial" w:cs="Arial"/>
          <w:color w:val="FF0000"/>
          <w:sz w:val="24"/>
          <w:szCs w:val="24"/>
          <w:lang w:val="en-US"/>
        </w:rPr>
      </w:pPr>
      <w:r>
        <w:rPr>
          <w:rFonts w:ascii="Arial" w:eastAsiaTheme="minorHAnsi" w:hAnsi="Arial" w:cs="Arial"/>
          <w:sz w:val="24"/>
          <w:szCs w:val="24"/>
          <w:lang w:val="en-US"/>
        </w:rPr>
        <w:t xml:space="preserve"> </w:t>
      </w:r>
      <w:r w:rsidR="00346624">
        <w:rPr>
          <w:rFonts w:ascii="Arial" w:eastAsiaTheme="minorHAnsi" w:hAnsi="Arial" w:cs="Arial"/>
          <w:sz w:val="24"/>
          <w:szCs w:val="24"/>
          <w:lang w:val="en-US"/>
        </w:rPr>
        <w:tab/>
      </w:r>
      <w:proofErr w:type="gramStart"/>
      <w:r w:rsidRPr="006F3F07">
        <w:rPr>
          <w:rFonts w:ascii="Arial" w:eastAsiaTheme="minorHAnsi" w:hAnsi="Arial" w:cs="Arial"/>
          <w:color w:val="FF0000"/>
          <w:sz w:val="24"/>
          <w:szCs w:val="24"/>
          <w:lang w:val="en-US"/>
        </w:rPr>
        <w:t>Prin adresa nr.</w:t>
      </w:r>
      <w:proofErr w:type="gramEnd"/>
      <w:r w:rsidRPr="006F3F07">
        <w:rPr>
          <w:rFonts w:ascii="Arial" w:eastAsiaTheme="minorHAnsi" w:hAnsi="Arial" w:cs="Arial"/>
          <w:color w:val="FF0000"/>
          <w:sz w:val="24"/>
          <w:szCs w:val="24"/>
          <w:lang w:val="en-US"/>
        </w:rPr>
        <w:t xml:space="preserve"> 125319/29.06.2020, RER SUD S</w:t>
      </w:r>
      <w:r w:rsidR="00346624">
        <w:rPr>
          <w:rFonts w:ascii="Arial" w:eastAsiaTheme="minorHAnsi" w:hAnsi="Arial" w:cs="Arial"/>
          <w:color w:val="FF0000"/>
          <w:sz w:val="24"/>
          <w:szCs w:val="24"/>
          <w:lang w:val="en-US"/>
        </w:rPr>
        <w:t>.</w:t>
      </w:r>
      <w:r w:rsidRPr="006F3F07">
        <w:rPr>
          <w:rFonts w:ascii="Arial" w:eastAsiaTheme="minorHAnsi" w:hAnsi="Arial" w:cs="Arial"/>
          <w:color w:val="FF0000"/>
          <w:sz w:val="24"/>
          <w:szCs w:val="24"/>
          <w:lang w:val="en-US"/>
        </w:rPr>
        <w:t>A</w:t>
      </w:r>
      <w:r w:rsidR="00346624">
        <w:rPr>
          <w:rFonts w:ascii="Arial" w:eastAsiaTheme="minorHAnsi" w:hAnsi="Arial" w:cs="Arial"/>
          <w:color w:val="FF0000"/>
          <w:sz w:val="24"/>
          <w:szCs w:val="24"/>
          <w:lang w:val="en-US"/>
        </w:rPr>
        <w:t>.</w:t>
      </w:r>
      <w:r w:rsidRPr="006F3F07">
        <w:rPr>
          <w:rFonts w:ascii="Arial" w:eastAsiaTheme="minorHAnsi" w:hAnsi="Arial" w:cs="Arial"/>
          <w:color w:val="FF0000"/>
          <w:sz w:val="24"/>
          <w:szCs w:val="24"/>
          <w:lang w:val="en-US"/>
        </w:rPr>
        <w:t xml:space="preserve"> propune modificarea Regulamentului </w:t>
      </w:r>
      <w:bookmarkStart w:id="27" w:name="_Hlk107495367"/>
      <w:r w:rsidRPr="006F3F07">
        <w:rPr>
          <w:rFonts w:ascii="Arial" w:eastAsiaTheme="minorHAnsi" w:hAnsi="Arial" w:cs="Arial"/>
          <w:color w:val="FF0000"/>
          <w:sz w:val="24"/>
          <w:szCs w:val="24"/>
          <w:lang w:val="en-US"/>
        </w:rPr>
        <w:t xml:space="preserve">de </w:t>
      </w:r>
      <w:r w:rsidR="00FA230B" w:rsidRPr="006F3F07">
        <w:rPr>
          <w:rFonts w:ascii="Arial" w:eastAsiaTheme="minorHAnsi" w:hAnsi="Arial" w:cs="Arial"/>
          <w:color w:val="FF0000"/>
          <w:sz w:val="24"/>
          <w:szCs w:val="24"/>
          <w:lang w:val="en-US"/>
        </w:rPr>
        <w:t>organizare și funcționare a serviciului de salubrizare al Municipiului Buz</w:t>
      </w:r>
      <w:r w:rsidR="00346624">
        <w:rPr>
          <w:rFonts w:ascii="Arial" w:eastAsiaTheme="minorHAnsi" w:hAnsi="Arial" w:cs="Arial"/>
          <w:color w:val="FF0000"/>
          <w:sz w:val="24"/>
          <w:szCs w:val="24"/>
          <w:lang w:val="en-US"/>
        </w:rPr>
        <w:t>ă</w:t>
      </w:r>
      <w:r w:rsidR="00FA230B" w:rsidRPr="006F3F07">
        <w:rPr>
          <w:rFonts w:ascii="Arial" w:eastAsiaTheme="minorHAnsi" w:hAnsi="Arial" w:cs="Arial"/>
          <w:color w:val="FF0000"/>
          <w:sz w:val="24"/>
          <w:szCs w:val="24"/>
          <w:lang w:val="en-US"/>
        </w:rPr>
        <w:t>u</w:t>
      </w:r>
      <w:bookmarkEnd w:id="27"/>
      <w:r w:rsidR="000A4D2A" w:rsidRPr="006F3F07">
        <w:rPr>
          <w:rFonts w:ascii="Arial" w:eastAsiaTheme="minorHAnsi" w:hAnsi="Arial" w:cs="Arial"/>
          <w:color w:val="FF0000"/>
          <w:sz w:val="24"/>
          <w:szCs w:val="24"/>
          <w:lang w:val="en-US"/>
        </w:rPr>
        <w:t xml:space="preserve"> în vigoare</w:t>
      </w:r>
      <w:r w:rsidR="00FA230B" w:rsidRPr="006F3F07">
        <w:rPr>
          <w:rFonts w:ascii="Arial" w:eastAsiaTheme="minorHAnsi" w:hAnsi="Arial" w:cs="Arial"/>
          <w:color w:val="FF0000"/>
          <w:sz w:val="24"/>
          <w:szCs w:val="24"/>
          <w:lang w:val="en-US"/>
        </w:rPr>
        <w:t xml:space="preserve">, în sensul de a introduce și activitatea de depozitare, având în vedere că în conformitate cu Ordinul ANRSC nr. </w:t>
      </w:r>
      <w:proofErr w:type="gramStart"/>
      <w:r w:rsidR="00FA230B" w:rsidRPr="006F3F07">
        <w:rPr>
          <w:rFonts w:ascii="Arial" w:eastAsiaTheme="minorHAnsi" w:hAnsi="Arial" w:cs="Arial"/>
          <w:color w:val="FF0000"/>
          <w:sz w:val="24"/>
          <w:szCs w:val="24"/>
          <w:lang w:val="en-US"/>
        </w:rPr>
        <w:t>82/2015 și a prevederilor Legii nr.</w:t>
      </w:r>
      <w:proofErr w:type="gramEnd"/>
      <w:r w:rsidR="00FA230B" w:rsidRPr="006F3F07">
        <w:rPr>
          <w:rFonts w:ascii="Arial" w:eastAsiaTheme="minorHAnsi" w:hAnsi="Arial" w:cs="Arial"/>
          <w:color w:val="FF0000"/>
          <w:sz w:val="24"/>
          <w:szCs w:val="24"/>
          <w:lang w:val="en-US"/>
        </w:rPr>
        <w:t xml:space="preserve"> 101/2006 a serviciului de salubrizare, trebuie </w:t>
      </w:r>
      <w:proofErr w:type="gramStart"/>
      <w:r w:rsidR="00FA230B" w:rsidRPr="006F3F07">
        <w:rPr>
          <w:rFonts w:ascii="Arial" w:eastAsiaTheme="minorHAnsi" w:hAnsi="Arial" w:cs="Arial"/>
          <w:color w:val="FF0000"/>
          <w:sz w:val="24"/>
          <w:szCs w:val="24"/>
          <w:lang w:val="en-US"/>
        </w:rPr>
        <w:t>să</w:t>
      </w:r>
      <w:proofErr w:type="gramEnd"/>
      <w:r w:rsidR="00FA230B" w:rsidRPr="006F3F07">
        <w:rPr>
          <w:rFonts w:ascii="Arial" w:eastAsiaTheme="minorHAnsi" w:hAnsi="Arial" w:cs="Arial"/>
          <w:color w:val="FF0000"/>
          <w:sz w:val="24"/>
          <w:szCs w:val="24"/>
          <w:lang w:val="en-US"/>
        </w:rPr>
        <w:t xml:space="preserve"> fie un singur regulament aplicabil tuturor activităților serviciului de salubrizare. Propunerea RER SUD SA </w:t>
      </w:r>
      <w:proofErr w:type="gramStart"/>
      <w:r w:rsidR="00D020E2" w:rsidRPr="006F3F07">
        <w:rPr>
          <w:rFonts w:ascii="Arial" w:eastAsiaTheme="minorHAnsi" w:hAnsi="Arial" w:cs="Arial"/>
          <w:color w:val="FF0000"/>
          <w:sz w:val="24"/>
          <w:szCs w:val="24"/>
          <w:lang w:val="en-US"/>
        </w:rPr>
        <w:t>face</w:t>
      </w:r>
      <w:proofErr w:type="gramEnd"/>
      <w:r w:rsidR="00D020E2" w:rsidRPr="006F3F07">
        <w:rPr>
          <w:rFonts w:ascii="Arial" w:eastAsiaTheme="minorHAnsi" w:hAnsi="Arial" w:cs="Arial"/>
          <w:color w:val="FF0000"/>
          <w:sz w:val="24"/>
          <w:szCs w:val="24"/>
          <w:lang w:val="en-US"/>
        </w:rPr>
        <w:t xml:space="preserve"> referire</w:t>
      </w:r>
      <w:r w:rsidR="00FA230B" w:rsidRPr="006F3F07">
        <w:rPr>
          <w:rFonts w:ascii="Arial" w:eastAsiaTheme="minorHAnsi" w:hAnsi="Arial" w:cs="Arial"/>
          <w:color w:val="FF0000"/>
          <w:sz w:val="24"/>
          <w:szCs w:val="24"/>
          <w:lang w:val="en-US"/>
        </w:rPr>
        <w:t xml:space="preserve"> la </w:t>
      </w:r>
      <w:r w:rsidR="00CE2653" w:rsidRPr="006F3F07">
        <w:rPr>
          <w:rFonts w:ascii="Arial" w:eastAsiaTheme="minorHAnsi" w:hAnsi="Arial" w:cs="Arial"/>
          <w:color w:val="FF0000"/>
          <w:sz w:val="24"/>
          <w:szCs w:val="24"/>
          <w:lang w:val="en-US"/>
        </w:rPr>
        <w:t xml:space="preserve">Anunțul public nr. </w:t>
      </w:r>
      <w:proofErr w:type="gramStart"/>
      <w:r w:rsidR="00CE2653" w:rsidRPr="006F3F07">
        <w:rPr>
          <w:rFonts w:ascii="Arial" w:eastAsiaTheme="minorHAnsi" w:hAnsi="Arial" w:cs="Arial"/>
          <w:color w:val="FF0000"/>
          <w:sz w:val="24"/>
          <w:szCs w:val="24"/>
          <w:lang w:val="en-US"/>
        </w:rPr>
        <w:t>127/CLM/2022</w:t>
      </w:r>
      <w:r w:rsidR="00D020E2" w:rsidRPr="006F3F07">
        <w:rPr>
          <w:rFonts w:ascii="Arial" w:eastAsiaTheme="minorHAnsi" w:hAnsi="Arial" w:cs="Arial"/>
          <w:color w:val="FF0000"/>
          <w:sz w:val="24"/>
          <w:szCs w:val="24"/>
          <w:lang w:val="en-US"/>
        </w:rPr>
        <w:t>, prin care se propune documentația de atribuire în vederea delegării serviciului de salubrizare.</w:t>
      </w:r>
      <w:proofErr w:type="gramEnd"/>
    </w:p>
    <w:p w:rsidR="00CE2653" w:rsidRPr="006F3F07" w:rsidRDefault="00CE2653" w:rsidP="009C0864">
      <w:pPr>
        <w:pStyle w:val="NoSpacing"/>
        <w:jc w:val="both"/>
        <w:rPr>
          <w:rFonts w:ascii="Arial" w:eastAsiaTheme="minorHAnsi" w:hAnsi="Arial" w:cs="Arial"/>
          <w:color w:val="FF0000"/>
          <w:sz w:val="24"/>
          <w:szCs w:val="24"/>
          <w:lang w:val="en-GB"/>
        </w:rPr>
      </w:pPr>
      <w:r w:rsidRPr="006F3F07">
        <w:rPr>
          <w:rFonts w:ascii="Arial" w:eastAsiaTheme="minorHAnsi" w:hAnsi="Arial" w:cs="Arial"/>
          <w:color w:val="FF0000"/>
          <w:sz w:val="24"/>
          <w:szCs w:val="24"/>
          <w:lang w:val="en-US"/>
        </w:rPr>
        <w:t xml:space="preserve">   </w:t>
      </w:r>
      <w:r w:rsidR="00346624">
        <w:rPr>
          <w:rFonts w:ascii="Arial" w:eastAsiaTheme="minorHAnsi" w:hAnsi="Arial" w:cs="Arial"/>
          <w:color w:val="FF0000"/>
          <w:sz w:val="24"/>
          <w:szCs w:val="24"/>
          <w:lang w:val="en-US"/>
        </w:rPr>
        <w:tab/>
      </w:r>
      <w:r w:rsidRPr="006F3F07">
        <w:rPr>
          <w:rFonts w:ascii="Arial" w:eastAsiaTheme="minorHAnsi" w:hAnsi="Arial" w:cs="Arial"/>
          <w:color w:val="FF0000"/>
          <w:sz w:val="24"/>
          <w:szCs w:val="24"/>
          <w:lang w:val="en-US"/>
        </w:rPr>
        <w:t xml:space="preserve">Având în vedere că propunerea este argumentată cu articole din legislația în vigoare aplicabilă serviciului de salubrizare, consider că se impune </w:t>
      </w:r>
      <w:r w:rsidR="00D020E2" w:rsidRPr="006F3F07">
        <w:rPr>
          <w:rFonts w:ascii="Arial" w:eastAsiaTheme="minorHAnsi" w:hAnsi="Arial" w:cs="Arial"/>
          <w:color w:val="FF0000"/>
          <w:sz w:val="24"/>
          <w:szCs w:val="24"/>
          <w:lang w:val="en-US"/>
        </w:rPr>
        <w:t xml:space="preserve">modificarea Regulamentului în vigoare și </w:t>
      </w:r>
      <w:r w:rsidRPr="006F3F07">
        <w:rPr>
          <w:rFonts w:ascii="Arial" w:eastAsiaTheme="minorHAnsi" w:hAnsi="Arial" w:cs="Arial"/>
          <w:color w:val="FF0000"/>
          <w:sz w:val="24"/>
          <w:szCs w:val="24"/>
          <w:lang w:val="en-US"/>
        </w:rPr>
        <w:t xml:space="preserve">abrogarea hotărârilor de </w:t>
      </w:r>
      <w:r w:rsidR="00167471" w:rsidRPr="006F3F07">
        <w:rPr>
          <w:rFonts w:ascii="Arial" w:eastAsiaTheme="minorHAnsi" w:hAnsi="Arial" w:cs="Arial"/>
          <w:color w:val="FF0000"/>
          <w:sz w:val="24"/>
          <w:szCs w:val="24"/>
          <w:lang w:val="en-US"/>
        </w:rPr>
        <w:t>C</w:t>
      </w:r>
      <w:r w:rsidRPr="006F3F07">
        <w:rPr>
          <w:rFonts w:ascii="Arial" w:eastAsiaTheme="minorHAnsi" w:hAnsi="Arial" w:cs="Arial"/>
          <w:color w:val="FF0000"/>
          <w:sz w:val="24"/>
          <w:szCs w:val="24"/>
          <w:lang w:val="en-US"/>
        </w:rPr>
        <w:t>onsiliu</w:t>
      </w:r>
      <w:r w:rsidR="00167471" w:rsidRPr="006F3F07">
        <w:rPr>
          <w:rFonts w:ascii="Arial" w:eastAsiaTheme="minorHAnsi" w:hAnsi="Arial" w:cs="Arial"/>
          <w:color w:val="FF0000"/>
          <w:sz w:val="24"/>
          <w:szCs w:val="24"/>
          <w:lang w:val="en-US"/>
        </w:rPr>
        <w:t xml:space="preserve"> Local</w:t>
      </w:r>
      <w:r w:rsidR="000A4D2A" w:rsidRPr="006F3F07">
        <w:rPr>
          <w:rFonts w:ascii="Arial" w:eastAsiaTheme="minorHAnsi" w:hAnsi="Arial" w:cs="Arial"/>
          <w:color w:val="FF0000"/>
          <w:sz w:val="24"/>
          <w:szCs w:val="24"/>
          <w:lang w:val="en-US"/>
        </w:rPr>
        <w:t xml:space="preserve"> anterioare, care fac referire la Regulamentul de organizare și funcționare a serviciului de salubrizare al Municipiului Buzau, după cum urmează</w:t>
      </w:r>
      <w:r w:rsidR="000A4D2A" w:rsidRPr="006F3F07">
        <w:rPr>
          <w:rFonts w:ascii="Arial" w:eastAsiaTheme="minorHAnsi" w:hAnsi="Arial" w:cs="Arial"/>
          <w:color w:val="FF0000"/>
          <w:sz w:val="24"/>
          <w:szCs w:val="24"/>
          <w:lang w:val="en-GB"/>
        </w:rPr>
        <w:t>:</w:t>
      </w:r>
    </w:p>
    <w:p w:rsidR="000A4D2A" w:rsidRPr="00167471" w:rsidRDefault="00346624" w:rsidP="000A4D2A">
      <w:pPr>
        <w:pStyle w:val="NoSpacing"/>
        <w:numPr>
          <w:ilvl w:val="0"/>
          <w:numId w:val="1"/>
        </w:numPr>
        <w:spacing w:line="276" w:lineRule="auto"/>
        <w:jc w:val="both"/>
        <w:rPr>
          <w:rFonts w:ascii="Arial" w:hAnsi="Arial" w:cs="Arial"/>
          <w:color w:val="FF0000"/>
          <w:sz w:val="24"/>
          <w:szCs w:val="24"/>
          <w:lang w:val="en-GB"/>
        </w:rPr>
      </w:pPr>
      <w:r>
        <w:rPr>
          <w:rFonts w:ascii="Arial" w:hAnsi="Arial" w:cs="Arial"/>
          <w:color w:val="FF0000"/>
          <w:sz w:val="24"/>
          <w:szCs w:val="24"/>
          <w:lang w:val="en-GB"/>
        </w:rPr>
        <w:t>H</w:t>
      </w:r>
      <w:r w:rsidR="000A4D2A" w:rsidRPr="00402E51">
        <w:rPr>
          <w:rFonts w:ascii="Arial" w:hAnsi="Arial" w:cs="Arial"/>
          <w:color w:val="FF0000"/>
          <w:sz w:val="24"/>
          <w:szCs w:val="24"/>
          <w:lang w:val="en-GB"/>
        </w:rPr>
        <w:t xml:space="preserve">otărârea Consiliului Local al municipiului Buzău nr. </w:t>
      </w:r>
      <w:r w:rsidR="000A4D2A">
        <w:rPr>
          <w:rFonts w:ascii="Arial" w:hAnsi="Arial" w:cs="Arial"/>
          <w:color w:val="FF0000"/>
          <w:sz w:val="24"/>
          <w:szCs w:val="24"/>
          <w:lang w:val="en-GB"/>
        </w:rPr>
        <w:t xml:space="preserve">208/20.12.2021 </w:t>
      </w:r>
      <w:r w:rsidR="000A4D2A" w:rsidRPr="00402E51">
        <w:rPr>
          <w:rFonts w:ascii="Arial" w:hAnsi="Arial" w:cs="Arial"/>
          <w:color w:val="FF0000"/>
          <w:sz w:val="24"/>
          <w:szCs w:val="24"/>
          <w:lang w:val="en-GB"/>
        </w:rPr>
        <w:t xml:space="preserve">de aprobare a </w:t>
      </w:r>
      <w:r w:rsidR="000A4D2A">
        <w:rPr>
          <w:rFonts w:ascii="Arial" w:hAnsi="Arial" w:cs="Arial"/>
          <w:color w:val="FF0000"/>
          <w:sz w:val="24"/>
          <w:szCs w:val="24"/>
          <w:lang w:val="en-GB"/>
        </w:rPr>
        <w:t>Regulamentului</w:t>
      </w:r>
      <w:r w:rsidR="000A4D2A" w:rsidRPr="00402E51">
        <w:rPr>
          <w:rFonts w:ascii="Arial" w:hAnsi="Arial" w:cs="Arial"/>
          <w:color w:val="FF0000"/>
          <w:sz w:val="24"/>
          <w:szCs w:val="24"/>
          <w:lang w:val="en-GB"/>
        </w:rPr>
        <w:t xml:space="preserve"> </w:t>
      </w:r>
      <w:r w:rsidR="000A4D2A" w:rsidRPr="00037FCA">
        <w:rPr>
          <w:rFonts w:ascii="Arial" w:hAnsi="Arial" w:cs="Arial"/>
          <w:color w:val="FF0000"/>
          <w:sz w:val="24"/>
          <w:szCs w:val="24"/>
        </w:rPr>
        <w:t>de organizare și funcționare a serviciului de salubrizare al Municipiului Buzău</w:t>
      </w:r>
      <w:r w:rsidR="00D020E2">
        <w:rPr>
          <w:rFonts w:ascii="Arial" w:hAnsi="Arial" w:cs="Arial"/>
          <w:color w:val="FF0000"/>
          <w:sz w:val="24"/>
          <w:szCs w:val="24"/>
          <w:lang w:val="en-GB"/>
        </w:rPr>
        <w:t xml:space="preserve">, deoarece din acest regulament lipsește activitatea de </w:t>
      </w:r>
      <w:r w:rsidR="00D23E60" w:rsidRPr="00167471">
        <w:rPr>
          <w:rFonts w:ascii="Arial" w:hAnsi="Arial" w:cs="Arial"/>
          <w:color w:val="FF0000"/>
          <w:sz w:val="24"/>
          <w:szCs w:val="24"/>
          <w:shd w:val="clear" w:color="auto" w:fill="FFFFFF"/>
        </w:rPr>
        <w:t>administrare a depozitelor de deşeuri și/sau instalațiilor de eliminare a deşeurilor municipale şi a deşeurilor similare</w:t>
      </w:r>
      <w:r w:rsidR="00D23E60" w:rsidRPr="00167471">
        <w:rPr>
          <w:rFonts w:ascii="Arial" w:hAnsi="Arial" w:cs="Arial"/>
          <w:color w:val="FF0000"/>
          <w:sz w:val="24"/>
          <w:szCs w:val="24"/>
          <w:lang w:eastAsia="ro-RO"/>
        </w:rPr>
        <w:t xml:space="preserve"> din Municipiul Buzău</w:t>
      </w:r>
      <w:r>
        <w:rPr>
          <w:rFonts w:ascii="Arial" w:hAnsi="Arial" w:cs="Arial"/>
          <w:color w:val="FF0000"/>
          <w:sz w:val="24"/>
          <w:szCs w:val="24"/>
          <w:lang w:eastAsia="ro-RO"/>
        </w:rPr>
        <w:t>;</w:t>
      </w:r>
    </w:p>
    <w:p w:rsidR="000A4D2A" w:rsidRPr="00D23E60" w:rsidRDefault="000A4D2A" w:rsidP="000A4D2A">
      <w:pPr>
        <w:pStyle w:val="ListParagraph"/>
        <w:numPr>
          <w:ilvl w:val="0"/>
          <w:numId w:val="1"/>
        </w:numPr>
        <w:rPr>
          <w:rFonts w:ascii="Arial" w:hAnsi="Arial" w:cs="Arial"/>
          <w:sz w:val="28"/>
          <w:szCs w:val="28"/>
          <w:lang w:val="fr-FR" w:eastAsia="ro-RO"/>
        </w:rPr>
      </w:pPr>
      <w:r w:rsidRPr="00167471">
        <w:rPr>
          <w:rFonts w:ascii="Arial" w:hAnsi="Arial" w:cs="Arial"/>
          <w:color w:val="FF0000"/>
          <w:sz w:val="24"/>
          <w:szCs w:val="24"/>
          <w:lang w:val="en-GB"/>
        </w:rPr>
        <w:t xml:space="preserve">Art. 1. </w:t>
      </w:r>
      <w:proofErr w:type="gramStart"/>
      <w:r w:rsidRPr="00167471">
        <w:rPr>
          <w:rFonts w:ascii="Arial" w:hAnsi="Arial" w:cs="Arial"/>
          <w:color w:val="FF0000"/>
          <w:sz w:val="24"/>
          <w:szCs w:val="24"/>
          <w:lang w:val="en-GB"/>
        </w:rPr>
        <w:t>din</w:t>
      </w:r>
      <w:proofErr w:type="gramEnd"/>
      <w:r w:rsidRPr="00167471">
        <w:rPr>
          <w:rFonts w:ascii="Arial" w:hAnsi="Arial" w:cs="Arial"/>
          <w:color w:val="FF0000"/>
          <w:sz w:val="24"/>
          <w:szCs w:val="24"/>
          <w:lang w:val="en-GB"/>
        </w:rPr>
        <w:t xml:space="preserve"> </w:t>
      </w:r>
      <w:r w:rsidR="00346624">
        <w:rPr>
          <w:rFonts w:ascii="Arial" w:hAnsi="Arial" w:cs="Arial"/>
          <w:color w:val="FF0000"/>
          <w:sz w:val="24"/>
          <w:szCs w:val="24"/>
          <w:lang w:val="en-GB"/>
        </w:rPr>
        <w:t>H</w:t>
      </w:r>
      <w:r w:rsidRPr="00167471">
        <w:rPr>
          <w:rFonts w:ascii="Arial" w:hAnsi="Arial" w:cs="Arial"/>
          <w:color w:val="FF0000"/>
          <w:sz w:val="24"/>
          <w:szCs w:val="24"/>
          <w:lang w:val="en-GB"/>
        </w:rPr>
        <w:t xml:space="preserve">otărârea Consiliului Local al </w:t>
      </w:r>
      <w:r w:rsidR="00346624">
        <w:rPr>
          <w:rFonts w:ascii="Arial" w:hAnsi="Arial" w:cs="Arial"/>
          <w:color w:val="FF0000"/>
          <w:sz w:val="24"/>
          <w:szCs w:val="24"/>
          <w:lang w:val="en-GB"/>
        </w:rPr>
        <w:t>M</w:t>
      </w:r>
      <w:r w:rsidRPr="00167471">
        <w:rPr>
          <w:rFonts w:ascii="Arial" w:hAnsi="Arial" w:cs="Arial"/>
          <w:color w:val="FF0000"/>
          <w:sz w:val="24"/>
          <w:szCs w:val="24"/>
          <w:lang w:val="en-GB"/>
        </w:rPr>
        <w:t xml:space="preserve">unicipiului Buzău nr. </w:t>
      </w:r>
      <w:r w:rsidR="006F3F07">
        <w:rPr>
          <w:rFonts w:ascii="Arial" w:hAnsi="Arial" w:cs="Arial"/>
          <w:color w:val="FF0000"/>
          <w:sz w:val="24"/>
          <w:szCs w:val="24"/>
          <w:lang w:val="en-GB"/>
        </w:rPr>
        <w:t>113</w:t>
      </w:r>
      <w:r w:rsidRPr="00167471">
        <w:rPr>
          <w:rFonts w:ascii="Arial" w:hAnsi="Arial" w:cs="Arial"/>
          <w:color w:val="FF0000"/>
          <w:sz w:val="24"/>
          <w:szCs w:val="24"/>
          <w:lang w:val="en-GB"/>
        </w:rPr>
        <w:t>/29.06.2022 privind aprobarea documentației pentru delegarea serviciul</w:t>
      </w:r>
      <w:r w:rsidR="00346624">
        <w:rPr>
          <w:rFonts w:ascii="Arial" w:hAnsi="Arial" w:cs="Arial"/>
          <w:color w:val="FF0000"/>
          <w:sz w:val="24"/>
          <w:szCs w:val="24"/>
          <w:lang w:val="en-GB"/>
        </w:rPr>
        <w:t>ui</w:t>
      </w:r>
      <w:r w:rsidRPr="00167471">
        <w:rPr>
          <w:rFonts w:ascii="Arial" w:hAnsi="Arial" w:cs="Arial"/>
          <w:color w:val="FF0000"/>
          <w:sz w:val="24"/>
          <w:szCs w:val="24"/>
          <w:lang w:val="en-GB"/>
        </w:rPr>
        <w:t xml:space="preserve"> de salubrizare pentru activitatea de administrare a depozitelor de deșeuri și/sau a instalațiilor de eliminare a deșeurilor municipal</w:t>
      </w:r>
      <w:r w:rsidR="00167471">
        <w:rPr>
          <w:rFonts w:ascii="Arial" w:hAnsi="Arial" w:cs="Arial"/>
          <w:color w:val="FF0000"/>
          <w:sz w:val="24"/>
          <w:szCs w:val="24"/>
          <w:lang w:val="en-GB"/>
        </w:rPr>
        <w:t>e</w:t>
      </w:r>
      <w:r w:rsidRPr="00167471">
        <w:rPr>
          <w:rFonts w:ascii="Arial" w:hAnsi="Arial" w:cs="Arial"/>
          <w:color w:val="FF0000"/>
          <w:sz w:val="24"/>
          <w:szCs w:val="24"/>
          <w:lang w:val="en-GB"/>
        </w:rPr>
        <w:t xml:space="preserve"> și a deșeurilor similare: “</w:t>
      </w:r>
      <w:r w:rsidRPr="00167471">
        <w:rPr>
          <w:rFonts w:ascii="Arial" w:hAnsi="Arial" w:cs="Arial"/>
          <w:color w:val="FF0000"/>
          <w:spacing w:val="1"/>
          <w:sz w:val="24"/>
          <w:szCs w:val="24"/>
        </w:rPr>
        <w:t>Cu data adoptării prezentei hotărâri, s</w:t>
      </w:r>
      <w:r w:rsidRPr="00167471">
        <w:rPr>
          <w:rFonts w:ascii="Arial" w:hAnsi="Arial" w:cs="Arial"/>
          <w:color w:val="FF0000"/>
          <w:sz w:val="24"/>
          <w:szCs w:val="24"/>
        </w:rPr>
        <w:t xml:space="preserve">e  aprobă  </w:t>
      </w:r>
      <w:r w:rsidRPr="00167471">
        <w:rPr>
          <w:rFonts w:ascii="Arial" w:hAnsi="Arial" w:cs="Arial"/>
          <w:b/>
          <w:bCs/>
          <w:color w:val="FF0000"/>
          <w:sz w:val="24"/>
          <w:szCs w:val="24"/>
        </w:rPr>
        <w:t>Regulamentul</w:t>
      </w:r>
      <w:r w:rsidRPr="00167471">
        <w:rPr>
          <w:rFonts w:ascii="Arial" w:hAnsi="Arial" w:cs="Arial"/>
          <w:color w:val="FF0000"/>
          <w:sz w:val="24"/>
          <w:szCs w:val="24"/>
        </w:rPr>
        <w:t xml:space="preserve"> de organizare și funcționare al serviciului </w:t>
      </w:r>
      <w:r w:rsidR="00D020E2" w:rsidRPr="00167471">
        <w:rPr>
          <w:rFonts w:ascii="Arial" w:hAnsi="Arial" w:cs="Arial"/>
          <w:color w:val="FF0000"/>
          <w:sz w:val="24"/>
          <w:szCs w:val="24"/>
        </w:rPr>
        <w:t xml:space="preserve">de salubrizare pentru activitatea </w:t>
      </w:r>
      <w:r w:rsidRPr="00167471">
        <w:rPr>
          <w:rFonts w:ascii="Arial" w:hAnsi="Arial" w:cs="Arial"/>
          <w:color w:val="FF0000"/>
          <w:sz w:val="24"/>
          <w:szCs w:val="24"/>
        </w:rPr>
        <w:t xml:space="preserve">de </w:t>
      </w:r>
      <w:bookmarkStart w:id="28" w:name="_Hlk107495936"/>
      <w:r w:rsidRPr="00167471">
        <w:rPr>
          <w:rFonts w:ascii="Arial" w:hAnsi="Arial" w:cs="Arial"/>
          <w:color w:val="FF0000"/>
          <w:sz w:val="24"/>
          <w:szCs w:val="24"/>
          <w:shd w:val="clear" w:color="auto" w:fill="FFFFFF"/>
        </w:rPr>
        <w:t xml:space="preserve">administrare a depozitelor de deşeuri </w:t>
      </w:r>
      <w:r w:rsidR="00D23E60" w:rsidRPr="00167471">
        <w:rPr>
          <w:rFonts w:ascii="Arial" w:hAnsi="Arial" w:cs="Arial"/>
          <w:color w:val="FF0000"/>
          <w:sz w:val="24"/>
          <w:szCs w:val="24"/>
          <w:lang w:val="en-GB"/>
        </w:rPr>
        <w:t>și/sau a instalațiilor de eliminarea a deșeurilor municipale și a deșeurilor similare</w:t>
      </w:r>
      <w:r w:rsidR="00D23E60" w:rsidRPr="00167471">
        <w:rPr>
          <w:rFonts w:ascii="Arial" w:hAnsi="Arial" w:cs="Arial"/>
          <w:color w:val="FF0000"/>
          <w:sz w:val="24"/>
          <w:szCs w:val="24"/>
          <w:shd w:val="clear" w:color="auto" w:fill="FFFFFF"/>
        </w:rPr>
        <w:t xml:space="preserve"> </w:t>
      </w:r>
      <w:r w:rsidRPr="00167471">
        <w:rPr>
          <w:rFonts w:ascii="Arial" w:hAnsi="Arial" w:cs="Arial"/>
          <w:color w:val="FF0000"/>
          <w:sz w:val="24"/>
          <w:szCs w:val="24"/>
          <w:lang w:eastAsia="ro-RO"/>
        </w:rPr>
        <w:t>din Municipiul Buzău</w:t>
      </w:r>
      <w:bookmarkEnd w:id="28"/>
      <w:r w:rsidRPr="00167471">
        <w:rPr>
          <w:rFonts w:ascii="Arial" w:hAnsi="Arial" w:cs="Arial"/>
          <w:color w:val="FF0000"/>
          <w:sz w:val="24"/>
          <w:szCs w:val="24"/>
          <w:lang w:val="en-GB"/>
        </w:rPr>
        <w:t>”</w:t>
      </w:r>
      <w:r w:rsidR="00D23E60" w:rsidRPr="00167471">
        <w:rPr>
          <w:rFonts w:ascii="Arial" w:hAnsi="Arial" w:cs="Arial"/>
          <w:color w:val="FF0000"/>
          <w:sz w:val="24"/>
          <w:szCs w:val="24"/>
          <w:lang w:val="en-GB"/>
        </w:rPr>
        <w:t xml:space="preserve">, deoarece </w:t>
      </w:r>
      <w:r w:rsidR="00D23E60" w:rsidRPr="00167471">
        <w:rPr>
          <w:rFonts w:ascii="Arial" w:eastAsiaTheme="minorHAnsi" w:hAnsi="Arial" w:cs="Arial"/>
          <w:color w:val="FF0000"/>
          <w:sz w:val="24"/>
          <w:szCs w:val="24"/>
          <w:lang w:val="en-US"/>
        </w:rPr>
        <w:t xml:space="preserve">trebuie să fie un singur regulament aplicabil tuturor activităților serviciului de salubrizare. În cazul în care s-ar menține art.1 din </w:t>
      </w:r>
      <w:r w:rsidR="00346624">
        <w:rPr>
          <w:rFonts w:ascii="Arial" w:eastAsiaTheme="minorHAnsi" w:hAnsi="Arial" w:cs="Arial"/>
          <w:color w:val="FF0000"/>
          <w:sz w:val="24"/>
          <w:szCs w:val="24"/>
          <w:lang w:val="en-US"/>
        </w:rPr>
        <w:t>H</w:t>
      </w:r>
      <w:r w:rsidR="00D23E60" w:rsidRPr="00167471">
        <w:rPr>
          <w:rFonts w:ascii="Arial" w:hAnsi="Arial" w:cs="Arial"/>
          <w:color w:val="FF0000"/>
          <w:sz w:val="24"/>
          <w:szCs w:val="24"/>
          <w:lang w:val="en-GB"/>
        </w:rPr>
        <w:t xml:space="preserve">otărârea Consiliului Local al </w:t>
      </w:r>
      <w:r w:rsidR="00346624">
        <w:rPr>
          <w:rFonts w:ascii="Arial" w:hAnsi="Arial" w:cs="Arial"/>
          <w:color w:val="FF0000"/>
          <w:sz w:val="24"/>
          <w:szCs w:val="24"/>
          <w:lang w:val="en-GB"/>
        </w:rPr>
        <w:t>M</w:t>
      </w:r>
      <w:r w:rsidR="00D23E60" w:rsidRPr="00167471">
        <w:rPr>
          <w:rFonts w:ascii="Arial" w:hAnsi="Arial" w:cs="Arial"/>
          <w:color w:val="FF0000"/>
          <w:sz w:val="24"/>
          <w:szCs w:val="24"/>
          <w:lang w:val="en-GB"/>
        </w:rPr>
        <w:t xml:space="preserve">unicipiului Buzău nr. </w:t>
      </w:r>
      <w:r w:rsidR="006F3F07">
        <w:rPr>
          <w:rFonts w:ascii="Arial" w:hAnsi="Arial" w:cs="Arial"/>
          <w:color w:val="FF0000"/>
          <w:sz w:val="24"/>
          <w:szCs w:val="24"/>
          <w:lang w:val="en-GB"/>
        </w:rPr>
        <w:t>113</w:t>
      </w:r>
      <w:r w:rsidR="00D23E60" w:rsidRPr="00167471">
        <w:rPr>
          <w:rFonts w:ascii="Arial" w:hAnsi="Arial" w:cs="Arial"/>
          <w:color w:val="FF0000"/>
          <w:sz w:val="24"/>
          <w:szCs w:val="24"/>
          <w:lang w:val="en-GB"/>
        </w:rPr>
        <w:t xml:space="preserve">/29.06.2022, Municipiul Buzău ar avea 2 regulamente </w:t>
      </w:r>
      <w:r w:rsidR="00A97814">
        <w:rPr>
          <w:rFonts w:ascii="Arial" w:hAnsi="Arial" w:cs="Arial"/>
          <w:color w:val="FF0000"/>
          <w:sz w:val="24"/>
          <w:szCs w:val="24"/>
          <w:lang w:val="en-GB"/>
        </w:rPr>
        <w:t>ale</w:t>
      </w:r>
      <w:r w:rsidR="00D23E60">
        <w:rPr>
          <w:rFonts w:ascii="Arial" w:hAnsi="Arial" w:cs="Arial"/>
          <w:color w:val="FF0000"/>
          <w:sz w:val="24"/>
          <w:szCs w:val="24"/>
          <w:lang w:val="en-GB"/>
        </w:rPr>
        <w:t xml:space="preserve"> servici</w:t>
      </w:r>
      <w:r w:rsidR="00A97814">
        <w:rPr>
          <w:rFonts w:ascii="Arial" w:hAnsi="Arial" w:cs="Arial"/>
          <w:color w:val="FF0000"/>
          <w:sz w:val="24"/>
          <w:szCs w:val="24"/>
          <w:lang w:val="en-GB"/>
        </w:rPr>
        <w:t>u</w:t>
      </w:r>
      <w:r w:rsidR="00D23E60">
        <w:rPr>
          <w:rFonts w:ascii="Arial" w:hAnsi="Arial" w:cs="Arial"/>
          <w:color w:val="FF0000"/>
          <w:sz w:val="24"/>
          <w:szCs w:val="24"/>
          <w:lang w:val="en-GB"/>
        </w:rPr>
        <w:t>l</w:t>
      </w:r>
      <w:r w:rsidR="00A97814">
        <w:rPr>
          <w:rFonts w:ascii="Arial" w:hAnsi="Arial" w:cs="Arial"/>
          <w:color w:val="FF0000"/>
          <w:sz w:val="24"/>
          <w:szCs w:val="24"/>
          <w:lang w:val="en-GB"/>
        </w:rPr>
        <w:t>ui</w:t>
      </w:r>
      <w:r w:rsidR="00D23E60">
        <w:rPr>
          <w:rFonts w:ascii="Arial" w:hAnsi="Arial" w:cs="Arial"/>
          <w:color w:val="FF0000"/>
          <w:sz w:val="24"/>
          <w:szCs w:val="24"/>
          <w:lang w:val="en-GB"/>
        </w:rPr>
        <w:t xml:space="preserve"> de salubrizare</w:t>
      </w:r>
      <w:r w:rsidR="00A97814">
        <w:rPr>
          <w:rFonts w:ascii="Arial" w:hAnsi="Arial" w:cs="Arial"/>
          <w:color w:val="FF0000"/>
          <w:sz w:val="24"/>
          <w:szCs w:val="24"/>
          <w:lang w:val="en-GB"/>
        </w:rPr>
        <w:t xml:space="preserve"> pentru activitatea de depozitare</w:t>
      </w:r>
      <w:r w:rsidR="00D23E60">
        <w:rPr>
          <w:rFonts w:ascii="Arial" w:hAnsi="Arial" w:cs="Arial"/>
          <w:color w:val="FF0000"/>
          <w:sz w:val="24"/>
          <w:szCs w:val="24"/>
          <w:lang w:val="en-GB"/>
        </w:rPr>
        <w:t>.</w:t>
      </w:r>
    </w:p>
    <w:p w:rsidR="00D23E60" w:rsidRPr="000A4D2A" w:rsidRDefault="00D23E60" w:rsidP="00D23E60">
      <w:pPr>
        <w:pStyle w:val="ListParagraph"/>
        <w:rPr>
          <w:rFonts w:ascii="Arial" w:hAnsi="Arial" w:cs="Arial"/>
          <w:sz w:val="28"/>
          <w:szCs w:val="28"/>
          <w:lang w:val="fr-FR" w:eastAsia="ro-RO"/>
        </w:rPr>
      </w:pPr>
      <w:r>
        <w:rPr>
          <w:rFonts w:ascii="Arial" w:hAnsi="Arial" w:cs="Arial"/>
          <w:color w:val="FF0000"/>
          <w:sz w:val="24"/>
          <w:szCs w:val="24"/>
          <w:lang w:val="en-GB"/>
        </w:rPr>
        <w:t xml:space="preserve"> </w:t>
      </w:r>
    </w:p>
    <w:p w:rsidR="00BE33AA" w:rsidRDefault="00522F3C" w:rsidP="00346624">
      <w:pPr>
        <w:pStyle w:val="NoSpacing"/>
        <w:jc w:val="both"/>
        <w:rPr>
          <w:rFonts w:ascii="Arial" w:hAnsi="Arial" w:cs="Arial"/>
          <w:sz w:val="24"/>
          <w:szCs w:val="24"/>
        </w:rPr>
      </w:pPr>
      <w:r w:rsidRPr="00522F3C">
        <w:rPr>
          <w:rFonts w:ascii="Arial" w:eastAsiaTheme="minorHAnsi" w:hAnsi="Arial" w:cs="Arial"/>
          <w:sz w:val="24"/>
          <w:szCs w:val="24"/>
          <w:lang w:val="en-US"/>
        </w:rPr>
        <w:t>  </w:t>
      </w:r>
      <w:bookmarkEnd w:id="26"/>
      <w:r w:rsidR="006C5D34">
        <w:rPr>
          <w:rFonts w:ascii="Arial" w:hAnsi="Arial" w:cs="Arial"/>
          <w:sz w:val="24"/>
          <w:szCs w:val="24"/>
        </w:rPr>
        <w:t xml:space="preserve">   </w:t>
      </w:r>
      <w:r w:rsidR="00BE33AA" w:rsidRPr="007C5F31">
        <w:rPr>
          <w:rFonts w:ascii="Arial" w:hAnsi="Arial" w:cs="Arial"/>
          <w:sz w:val="24"/>
          <w:szCs w:val="24"/>
        </w:rPr>
        <w:t xml:space="preserve">Având în vedere </w:t>
      </w:r>
      <w:r w:rsidR="009964A2">
        <w:rPr>
          <w:rFonts w:ascii="Arial" w:hAnsi="Arial" w:cs="Arial"/>
          <w:sz w:val="24"/>
          <w:szCs w:val="24"/>
        </w:rPr>
        <w:t xml:space="preserve">cele de mai sus precum și </w:t>
      </w:r>
      <w:r w:rsidR="009C0864">
        <w:rPr>
          <w:rFonts w:ascii="Arial" w:hAnsi="Arial" w:cs="Arial"/>
          <w:sz w:val="24"/>
          <w:szCs w:val="24"/>
        </w:rPr>
        <w:t xml:space="preserve">a faptului că trebuie </w:t>
      </w:r>
      <w:proofErr w:type="gramStart"/>
      <w:r w:rsidR="009C0864">
        <w:rPr>
          <w:rFonts w:ascii="Arial" w:hAnsi="Arial" w:cs="Arial"/>
          <w:sz w:val="24"/>
          <w:szCs w:val="24"/>
        </w:rPr>
        <w:t xml:space="preserve">pregătită </w:t>
      </w:r>
      <w:r w:rsidR="009C0864">
        <w:rPr>
          <w:rFonts w:ascii="Arial" w:hAnsi="Arial" w:cs="Arial"/>
          <w:w w:val="105"/>
          <w:sz w:val="24"/>
          <w:szCs w:val="24"/>
        </w:rPr>
        <w:t xml:space="preserve"> documenta</w:t>
      </w:r>
      <w:proofErr w:type="gramEnd"/>
      <w:r w:rsidR="009C0864">
        <w:rPr>
          <w:rFonts w:ascii="Arial" w:hAnsi="Arial" w:cs="Arial"/>
          <w:w w:val="105"/>
          <w:sz w:val="24"/>
          <w:szCs w:val="24"/>
        </w:rPr>
        <w:t>ția de atribuire a contractului de delegare a serviciului de salubrizare</w:t>
      </w:r>
      <w:r w:rsidR="002D1505">
        <w:rPr>
          <w:rFonts w:ascii="Arial" w:hAnsi="Arial" w:cs="Arial"/>
          <w:w w:val="105"/>
          <w:sz w:val="24"/>
          <w:szCs w:val="24"/>
        </w:rPr>
        <w:t xml:space="preserve">, documentație ce are la bază Caietele de Sarcini ale serviciului, Regulamentul serviciului, Studiul de oportunitate privind fundamentarea delegării serviciului, modelul de Contract de delegare, </w:t>
      </w:r>
      <w:r w:rsidR="00BE33AA" w:rsidRPr="007C5F31">
        <w:rPr>
          <w:rFonts w:ascii="Arial" w:hAnsi="Arial" w:cs="Arial"/>
          <w:sz w:val="24"/>
          <w:szCs w:val="24"/>
        </w:rPr>
        <w:t xml:space="preserve">se impune </w:t>
      </w:r>
      <w:r w:rsidR="002D1505">
        <w:rPr>
          <w:rFonts w:ascii="Arial" w:hAnsi="Arial" w:cs="Arial"/>
          <w:sz w:val="24"/>
          <w:szCs w:val="24"/>
        </w:rPr>
        <w:t>analizarea documentației înaintate și luarea unei decizii.</w:t>
      </w:r>
    </w:p>
    <w:p w:rsidR="002F27C9" w:rsidRPr="002F27C9" w:rsidRDefault="002F27C9" w:rsidP="002F27C9">
      <w:pPr>
        <w:tabs>
          <w:tab w:val="left" w:pos="1530"/>
          <w:tab w:val="left" w:pos="9900"/>
        </w:tabs>
        <w:jc w:val="both"/>
        <w:rPr>
          <w:rFonts w:ascii="Arial" w:hAnsi="Arial" w:cs="Arial"/>
          <w:sz w:val="24"/>
          <w:szCs w:val="24"/>
        </w:rPr>
      </w:pPr>
      <w:r>
        <w:rPr>
          <w:rFonts w:ascii="Arial" w:hAnsi="Arial" w:cs="Arial"/>
          <w:sz w:val="24"/>
          <w:szCs w:val="24"/>
        </w:rPr>
        <w:t xml:space="preserve">             </w:t>
      </w:r>
      <w:r w:rsidR="006C5D34" w:rsidRPr="002F27C9">
        <w:rPr>
          <w:rFonts w:ascii="Arial" w:hAnsi="Arial" w:cs="Arial"/>
          <w:sz w:val="24"/>
          <w:szCs w:val="24"/>
        </w:rPr>
        <w:t xml:space="preserve"> </w:t>
      </w:r>
      <w:r w:rsidR="00DC7F7D" w:rsidRPr="002F27C9">
        <w:rPr>
          <w:rFonts w:ascii="Arial" w:hAnsi="Arial" w:cs="Arial"/>
          <w:sz w:val="24"/>
          <w:szCs w:val="24"/>
        </w:rPr>
        <w:t>În</w:t>
      </w:r>
      <w:r w:rsidR="00DC7F7D" w:rsidRPr="002F27C9">
        <w:rPr>
          <w:rFonts w:ascii="Arial" w:hAnsi="Arial" w:cs="Arial"/>
          <w:spacing w:val="-9"/>
          <w:sz w:val="24"/>
          <w:szCs w:val="24"/>
        </w:rPr>
        <w:t xml:space="preserve"> </w:t>
      </w:r>
      <w:r w:rsidR="00DC7F7D" w:rsidRPr="002F27C9">
        <w:rPr>
          <w:rFonts w:ascii="Arial" w:hAnsi="Arial" w:cs="Arial"/>
          <w:sz w:val="24"/>
          <w:szCs w:val="24"/>
        </w:rPr>
        <w:t>sensul</w:t>
      </w:r>
      <w:r w:rsidR="00DC7F7D" w:rsidRPr="002F27C9">
        <w:rPr>
          <w:rFonts w:ascii="Arial" w:hAnsi="Arial" w:cs="Arial"/>
          <w:spacing w:val="-7"/>
          <w:sz w:val="24"/>
          <w:szCs w:val="24"/>
        </w:rPr>
        <w:t xml:space="preserve"> </w:t>
      </w:r>
      <w:r w:rsidR="00DC7F7D" w:rsidRPr="002F27C9">
        <w:rPr>
          <w:rFonts w:ascii="Arial" w:hAnsi="Arial" w:cs="Arial"/>
          <w:sz w:val="24"/>
          <w:szCs w:val="24"/>
        </w:rPr>
        <w:t>celor</w:t>
      </w:r>
      <w:r w:rsidR="00DC7F7D" w:rsidRPr="002F27C9">
        <w:rPr>
          <w:rFonts w:ascii="Arial" w:hAnsi="Arial" w:cs="Arial"/>
          <w:spacing w:val="-9"/>
          <w:sz w:val="24"/>
          <w:szCs w:val="24"/>
        </w:rPr>
        <w:t xml:space="preserve"> </w:t>
      </w:r>
      <w:r w:rsidR="00DC7F7D" w:rsidRPr="002F27C9">
        <w:rPr>
          <w:rFonts w:ascii="Arial" w:hAnsi="Arial" w:cs="Arial"/>
          <w:sz w:val="24"/>
          <w:szCs w:val="24"/>
        </w:rPr>
        <w:t>de</w:t>
      </w:r>
      <w:r w:rsidR="00DC7F7D" w:rsidRPr="002F27C9">
        <w:rPr>
          <w:rFonts w:ascii="Arial" w:hAnsi="Arial" w:cs="Arial"/>
          <w:spacing w:val="-8"/>
          <w:sz w:val="24"/>
          <w:szCs w:val="24"/>
        </w:rPr>
        <w:t xml:space="preserve"> </w:t>
      </w:r>
      <w:r w:rsidR="00DC7F7D" w:rsidRPr="002F27C9">
        <w:rPr>
          <w:rFonts w:ascii="Arial" w:hAnsi="Arial" w:cs="Arial"/>
          <w:sz w:val="24"/>
          <w:szCs w:val="24"/>
        </w:rPr>
        <w:t>mai</w:t>
      </w:r>
      <w:r w:rsidR="00DC7F7D" w:rsidRPr="002F27C9">
        <w:rPr>
          <w:rFonts w:ascii="Arial" w:hAnsi="Arial" w:cs="Arial"/>
          <w:spacing w:val="-6"/>
          <w:sz w:val="24"/>
          <w:szCs w:val="24"/>
        </w:rPr>
        <w:t xml:space="preserve"> </w:t>
      </w:r>
      <w:r w:rsidR="00DC7F7D" w:rsidRPr="002F27C9">
        <w:rPr>
          <w:rFonts w:ascii="Arial" w:hAnsi="Arial" w:cs="Arial"/>
          <w:sz w:val="24"/>
          <w:szCs w:val="24"/>
        </w:rPr>
        <w:t>sus</w:t>
      </w:r>
      <w:r w:rsidR="00DC7F7D" w:rsidRPr="002F27C9">
        <w:rPr>
          <w:rFonts w:ascii="Arial" w:hAnsi="Arial" w:cs="Arial"/>
          <w:spacing w:val="-3"/>
          <w:sz w:val="24"/>
          <w:szCs w:val="24"/>
        </w:rPr>
        <w:t xml:space="preserve"> </w:t>
      </w:r>
      <w:r w:rsidR="00DC7F7D" w:rsidRPr="002F27C9">
        <w:rPr>
          <w:rFonts w:ascii="Arial" w:hAnsi="Arial" w:cs="Arial"/>
          <w:sz w:val="24"/>
          <w:szCs w:val="24"/>
        </w:rPr>
        <w:t>propun</w:t>
      </w:r>
      <w:r w:rsidR="00DC7F7D" w:rsidRPr="002F27C9">
        <w:rPr>
          <w:rFonts w:ascii="Arial" w:hAnsi="Arial" w:cs="Arial"/>
          <w:spacing w:val="-4"/>
          <w:sz w:val="24"/>
          <w:szCs w:val="24"/>
        </w:rPr>
        <w:t xml:space="preserve"> </w:t>
      </w:r>
      <w:r w:rsidRPr="002F27C9">
        <w:rPr>
          <w:rFonts w:ascii="Arial" w:hAnsi="Arial" w:cs="Arial"/>
          <w:sz w:val="24"/>
          <w:szCs w:val="24"/>
        </w:rPr>
        <w:t>proiectul de hotărâre în vederea adoptării de către dvs. în forma şi conţinutul prezentat.</w:t>
      </w:r>
    </w:p>
    <w:p w:rsidR="009E089F" w:rsidRDefault="009E089F">
      <w:pPr>
        <w:pStyle w:val="BodyText"/>
        <w:spacing w:before="8"/>
        <w:rPr>
          <w:rFonts w:ascii="Arial" w:hAnsi="Arial" w:cs="Arial"/>
          <w:sz w:val="24"/>
          <w:szCs w:val="24"/>
        </w:rPr>
      </w:pPr>
    </w:p>
    <w:p w:rsidR="00C11A34" w:rsidRPr="007C5F31" w:rsidRDefault="00C11A34">
      <w:pPr>
        <w:pStyle w:val="BodyText"/>
        <w:spacing w:before="8"/>
        <w:rPr>
          <w:rFonts w:ascii="Arial" w:hAnsi="Arial" w:cs="Arial"/>
          <w:sz w:val="24"/>
          <w:szCs w:val="24"/>
        </w:rPr>
      </w:pPr>
    </w:p>
    <w:p w:rsidR="009E089F" w:rsidRPr="007C5F31" w:rsidRDefault="00DC7F7D">
      <w:pPr>
        <w:pStyle w:val="Heading1"/>
        <w:ind w:right="262"/>
        <w:rPr>
          <w:sz w:val="24"/>
          <w:szCs w:val="24"/>
        </w:rPr>
      </w:pPr>
      <w:r w:rsidRPr="007C5F31">
        <w:rPr>
          <w:sz w:val="24"/>
          <w:szCs w:val="24"/>
        </w:rPr>
        <w:t>PRIMAR,</w:t>
      </w:r>
    </w:p>
    <w:p w:rsidR="009E089F" w:rsidRPr="007C5F31" w:rsidRDefault="00DC7F7D">
      <w:pPr>
        <w:pStyle w:val="BodyText"/>
        <w:spacing w:before="9"/>
        <w:ind w:left="249" w:right="262"/>
        <w:jc w:val="center"/>
        <w:rPr>
          <w:rFonts w:ascii="Arial" w:hAnsi="Arial" w:cs="Arial"/>
          <w:sz w:val="24"/>
          <w:szCs w:val="24"/>
        </w:rPr>
      </w:pPr>
      <w:r w:rsidRPr="007C5F31">
        <w:rPr>
          <w:rFonts w:ascii="Arial" w:hAnsi="Arial" w:cs="Arial"/>
          <w:sz w:val="24"/>
          <w:szCs w:val="24"/>
        </w:rPr>
        <w:t>Constantin</w:t>
      </w:r>
      <w:r w:rsidRPr="007C5F31">
        <w:rPr>
          <w:rFonts w:ascii="Arial" w:hAnsi="Arial" w:cs="Arial"/>
          <w:spacing w:val="-4"/>
          <w:sz w:val="24"/>
          <w:szCs w:val="24"/>
        </w:rPr>
        <w:t xml:space="preserve"> </w:t>
      </w:r>
      <w:r w:rsidRPr="007C5F31">
        <w:rPr>
          <w:rFonts w:ascii="Arial" w:hAnsi="Arial" w:cs="Arial"/>
          <w:sz w:val="24"/>
          <w:szCs w:val="24"/>
        </w:rPr>
        <w:t>Toma</w:t>
      </w:r>
    </w:p>
    <w:p w:rsidR="009E089F" w:rsidRPr="007C5F31" w:rsidRDefault="009E089F">
      <w:pPr>
        <w:jc w:val="center"/>
        <w:rPr>
          <w:rFonts w:ascii="Arial" w:hAnsi="Arial" w:cs="Arial"/>
          <w:sz w:val="24"/>
          <w:szCs w:val="24"/>
        </w:rPr>
        <w:sectPr w:rsidR="009E089F" w:rsidRPr="007C5F31" w:rsidSect="00D04606">
          <w:headerReference w:type="default" r:id="rId8"/>
          <w:pgSz w:w="11910" w:h="16840"/>
          <w:pgMar w:top="850" w:right="850" w:bottom="432" w:left="1584" w:header="893" w:footer="0" w:gutter="0"/>
          <w:cols w:space="720"/>
        </w:sectPr>
      </w:pPr>
    </w:p>
    <w:p w:rsidR="001E1C62" w:rsidRPr="009F5746" w:rsidRDefault="001E1C62" w:rsidP="001E1C62">
      <w:pPr>
        <w:jc w:val="center"/>
        <w:rPr>
          <w:rFonts w:ascii="Arial" w:hAnsi="Arial" w:cs="Arial"/>
          <w:sz w:val="28"/>
          <w:szCs w:val="28"/>
        </w:rPr>
      </w:pPr>
      <w:bookmarkStart w:id="29" w:name="JUDETUL_BUZĂU"/>
      <w:bookmarkEnd w:id="29"/>
      <w:r w:rsidRPr="009F5746">
        <w:rPr>
          <w:rFonts w:ascii="Arial" w:hAnsi="Arial" w:cs="Arial"/>
          <w:sz w:val="28"/>
          <w:szCs w:val="28"/>
          <w:lang w:val="pt-BR"/>
        </w:rPr>
        <w:lastRenderedPageBreak/>
        <w:t>ROMANIA</w:t>
      </w:r>
    </w:p>
    <w:p w:rsidR="001E1C62" w:rsidRPr="009F5746" w:rsidRDefault="001E1C62" w:rsidP="001E1C62">
      <w:pPr>
        <w:jc w:val="center"/>
        <w:rPr>
          <w:rFonts w:ascii="Arial" w:hAnsi="Arial" w:cs="Arial"/>
          <w:sz w:val="28"/>
          <w:szCs w:val="28"/>
        </w:rPr>
      </w:pPr>
      <w:r w:rsidRPr="009F5746">
        <w:rPr>
          <w:rFonts w:ascii="Arial" w:hAnsi="Arial" w:cs="Arial"/>
          <w:sz w:val="28"/>
          <w:szCs w:val="28"/>
          <w:lang w:val="pt-BR"/>
        </w:rPr>
        <w:t>JUDETUL  BUZAU</w:t>
      </w:r>
    </w:p>
    <w:p w:rsidR="001E1C62" w:rsidRDefault="001E1C62" w:rsidP="001E1C62">
      <w:pPr>
        <w:ind w:hanging="426"/>
        <w:jc w:val="center"/>
        <w:rPr>
          <w:rFonts w:ascii="Arial" w:hAnsi="Arial" w:cs="Arial"/>
          <w:sz w:val="28"/>
          <w:szCs w:val="28"/>
          <w:lang w:val="pt-BR"/>
        </w:rPr>
      </w:pPr>
      <w:r w:rsidRPr="009F5746">
        <w:rPr>
          <w:rFonts w:ascii="Arial" w:hAnsi="Arial" w:cs="Arial"/>
          <w:sz w:val="28"/>
          <w:szCs w:val="28"/>
          <w:lang w:val="pt-BR"/>
        </w:rPr>
        <w:t xml:space="preserve">    PRIMARIA MUNICIPIULUI BUZAU</w:t>
      </w:r>
    </w:p>
    <w:p w:rsidR="004342A6" w:rsidRPr="00C300DE" w:rsidRDefault="001E1C62" w:rsidP="00C300DE">
      <w:pPr>
        <w:jc w:val="center"/>
        <w:rPr>
          <w:rFonts w:ascii="Arial" w:hAnsi="Arial" w:cs="Arial"/>
          <w:sz w:val="28"/>
          <w:szCs w:val="28"/>
          <w:lang w:val="pt-BR"/>
        </w:rPr>
      </w:pPr>
      <w:r w:rsidRPr="009F5746">
        <w:rPr>
          <w:rFonts w:ascii="Arial" w:hAnsi="Arial" w:cs="Arial"/>
          <w:sz w:val="28"/>
          <w:szCs w:val="28"/>
          <w:lang w:val="pt-BR"/>
        </w:rPr>
        <w:t xml:space="preserve">- Direcția </w:t>
      </w:r>
      <w:r>
        <w:rPr>
          <w:rFonts w:ascii="Arial" w:hAnsi="Arial" w:cs="Arial"/>
          <w:sz w:val="28"/>
          <w:szCs w:val="28"/>
          <w:lang w:val="pt-BR"/>
        </w:rPr>
        <w:t>T</w:t>
      </w:r>
      <w:r w:rsidRPr="009F5746">
        <w:rPr>
          <w:rFonts w:ascii="Arial" w:hAnsi="Arial" w:cs="Arial"/>
          <w:sz w:val="28"/>
          <w:szCs w:val="28"/>
          <w:lang w:val="pt-BR"/>
        </w:rPr>
        <w:t>ehnică</w:t>
      </w:r>
      <w:r w:rsidR="00C300DE">
        <w:rPr>
          <w:rFonts w:ascii="Arial" w:hAnsi="Arial" w:cs="Arial"/>
          <w:sz w:val="28"/>
          <w:szCs w:val="28"/>
          <w:lang w:val="pt-BR"/>
        </w:rPr>
        <w:t xml:space="preserve"> -</w:t>
      </w:r>
    </w:p>
    <w:p w:rsidR="001E1C62" w:rsidRPr="009F5746" w:rsidRDefault="001E1C62" w:rsidP="001E1C62">
      <w:pPr>
        <w:jc w:val="center"/>
        <w:rPr>
          <w:rFonts w:ascii="Arial" w:hAnsi="Arial" w:cs="Arial"/>
          <w:sz w:val="28"/>
          <w:szCs w:val="28"/>
        </w:rPr>
      </w:pPr>
      <w:r w:rsidRPr="009F5746">
        <w:rPr>
          <w:rFonts w:ascii="Arial" w:hAnsi="Arial" w:cs="Arial"/>
          <w:sz w:val="28"/>
          <w:szCs w:val="28"/>
          <w:lang w:val="pt-BR"/>
        </w:rPr>
        <w:t xml:space="preserve">Nr. </w:t>
      </w:r>
      <w:r w:rsidR="00D04606" w:rsidRPr="00BF2E14">
        <w:rPr>
          <w:rFonts w:ascii="Arial" w:hAnsi="Arial" w:cs="Arial"/>
          <w:color w:val="000000" w:themeColor="text1"/>
          <w:sz w:val="24"/>
          <w:szCs w:val="24"/>
        </w:rPr>
        <w:t>nr. 126997/01.07.2022</w:t>
      </w:r>
    </w:p>
    <w:p w:rsidR="00321824" w:rsidRDefault="00321824">
      <w:pPr>
        <w:pStyle w:val="BodyText"/>
        <w:spacing w:before="4" w:line="242" w:lineRule="auto"/>
        <w:ind w:left="3722" w:right="3734"/>
        <w:jc w:val="center"/>
        <w:rPr>
          <w:rFonts w:ascii="Arial" w:hAnsi="Arial" w:cs="Arial"/>
          <w:sz w:val="24"/>
          <w:szCs w:val="24"/>
        </w:rPr>
      </w:pPr>
    </w:p>
    <w:p w:rsidR="00D45403" w:rsidRPr="007C5F31" w:rsidRDefault="00D45403">
      <w:pPr>
        <w:pStyle w:val="BodyText"/>
        <w:spacing w:before="4" w:line="242" w:lineRule="auto"/>
        <w:ind w:left="3722" w:right="3734"/>
        <w:jc w:val="center"/>
        <w:rPr>
          <w:rFonts w:ascii="Arial" w:hAnsi="Arial" w:cs="Arial"/>
          <w:sz w:val="24"/>
          <w:szCs w:val="24"/>
        </w:rPr>
      </w:pPr>
    </w:p>
    <w:p w:rsidR="009E089F" w:rsidRPr="007C5F31" w:rsidRDefault="00DC7F7D">
      <w:pPr>
        <w:pStyle w:val="Heading1"/>
        <w:tabs>
          <w:tab w:val="left" w:pos="1411"/>
        </w:tabs>
        <w:spacing w:before="189"/>
        <w:ind w:left="0" w:right="17"/>
        <w:rPr>
          <w:sz w:val="24"/>
          <w:szCs w:val="24"/>
        </w:rPr>
      </w:pPr>
      <w:bookmarkStart w:id="30" w:name="RAPORT___DE__SPECIALITATE"/>
      <w:bookmarkEnd w:id="30"/>
      <w:r w:rsidRPr="007C5F31">
        <w:rPr>
          <w:sz w:val="24"/>
          <w:szCs w:val="24"/>
        </w:rPr>
        <w:t>RAPORT</w:t>
      </w:r>
      <w:r w:rsidR="001A0366">
        <w:rPr>
          <w:sz w:val="24"/>
          <w:szCs w:val="24"/>
        </w:rPr>
        <w:t xml:space="preserve"> </w:t>
      </w:r>
      <w:r w:rsidRPr="007C5F31">
        <w:rPr>
          <w:sz w:val="24"/>
          <w:szCs w:val="24"/>
        </w:rPr>
        <w:t>DE</w:t>
      </w:r>
      <w:r w:rsidRPr="007C5F31">
        <w:rPr>
          <w:spacing w:val="71"/>
          <w:sz w:val="24"/>
          <w:szCs w:val="24"/>
        </w:rPr>
        <w:t xml:space="preserve"> </w:t>
      </w:r>
      <w:r w:rsidRPr="007C5F31">
        <w:rPr>
          <w:sz w:val="24"/>
          <w:szCs w:val="24"/>
        </w:rPr>
        <w:t>SPECIALITATE</w:t>
      </w:r>
    </w:p>
    <w:p w:rsidR="00032C6C" w:rsidRPr="00F93B7E" w:rsidRDefault="00032C6C" w:rsidP="00032C6C">
      <w:pPr>
        <w:pStyle w:val="BodyText"/>
        <w:spacing w:before="9" w:line="242" w:lineRule="auto"/>
        <w:ind w:left="159" w:right="169"/>
        <w:jc w:val="center"/>
        <w:rPr>
          <w:rFonts w:ascii="Arial" w:hAnsi="Arial" w:cs="Arial"/>
          <w:bCs/>
          <w:color w:val="000000" w:themeColor="text1"/>
          <w:sz w:val="24"/>
          <w:szCs w:val="24"/>
        </w:rPr>
      </w:pPr>
      <w:r w:rsidRPr="00F93B7E">
        <w:rPr>
          <w:rFonts w:ascii="Arial" w:hAnsi="Arial" w:cs="Arial"/>
          <w:bCs/>
          <w:sz w:val="24"/>
          <w:szCs w:val="24"/>
        </w:rPr>
        <w:t xml:space="preserve">la proiectul de hotărâre privind aprobarea documentației pentru delegarea gestiunii </w:t>
      </w:r>
      <w:r w:rsidRPr="00F93B7E">
        <w:rPr>
          <w:rFonts w:ascii="Arial" w:hAnsi="Arial" w:cs="Arial"/>
          <w:bCs/>
          <w:color w:val="FF0000"/>
          <w:sz w:val="24"/>
          <w:szCs w:val="24"/>
        </w:rPr>
        <w:t>serviciului de salubrizare</w:t>
      </w:r>
      <w:r w:rsidRPr="00F93B7E">
        <w:rPr>
          <w:rFonts w:ascii="Arial" w:hAnsi="Arial" w:cs="Arial"/>
          <w:bCs/>
          <w:sz w:val="24"/>
          <w:szCs w:val="24"/>
        </w:rPr>
        <w:t xml:space="preserve"> </w:t>
      </w:r>
      <w:r w:rsidRPr="00F93B7E">
        <w:rPr>
          <w:rFonts w:ascii="Arial" w:hAnsi="Arial" w:cs="Arial"/>
          <w:bCs/>
          <w:color w:val="FF0000"/>
          <w:sz w:val="24"/>
          <w:szCs w:val="24"/>
        </w:rPr>
        <w:t>pentru</w:t>
      </w:r>
      <w:r w:rsidRPr="00F93B7E">
        <w:rPr>
          <w:rFonts w:ascii="Arial" w:hAnsi="Arial" w:cs="Arial"/>
          <w:bCs/>
          <w:sz w:val="24"/>
          <w:szCs w:val="24"/>
        </w:rPr>
        <w:t xml:space="preserve"> activităţi</w:t>
      </w:r>
      <w:r w:rsidRPr="00F93B7E">
        <w:rPr>
          <w:rFonts w:ascii="Arial" w:hAnsi="Arial" w:cs="Arial"/>
          <w:bCs/>
          <w:color w:val="FF0000"/>
          <w:sz w:val="24"/>
          <w:szCs w:val="24"/>
        </w:rPr>
        <w:t>le</w:t>
      </w:r>
      <w:r w:rsidRPr="00F93B7E">
        <w:rPr>
          <w:rFonts w:ascii="Arial" w:hAnsi="Arial" w:cs="Arial"/>
          <w:bCs/>
          <w:sz w:val="24"/>
          <w:szCs w:val="24"/>
        </w:rPr>
        <w:t xml:space="preserve"> de curățare şi transport a zăpezii de pe căile publice şi menţinerea în funcţiune a acestora pe timp de polei sau de îngheţ,</w:t>
      </w:r>
      <w:r w:rsidRPr="00F93B7E">
        <w:rPr>
          <w:bCs/>
        </w:rPr>
        <w:t xml:space="preserve"> </w:t>
      </w:r>
      <w:r w:rsidRPr="00F93B7E">
        <w:rPr>
          <w:rFonts w:ascii="Arial" w:hAnsi="Arial" w:cs="Arial"/>
          <w:bCs/>
          <w:sz w:val="24"/>
          <w:szCs w:val="24"/>
        </w:rPr>
        <w:t>activități</w:t>
      </w:r>
      <w:r w:rsidRPr="00F93B7E">
        <w:rPr>
          <w:rFonts w:ascii="Arial" w:hAnsi="Arial" w:cs="Arial"/>
          <w:bCs/>
          <w:color w:val="FF0000"/>
          <w:sz w:val="24"/>
          <w:szCs w:val="24"/>
        </w:rPr>
        <w:t>le</w:t>
      </w:r>
      <w:r w:rsidRPr="00F93B7E">
        <w:rPr>
          <w:rFonts w:ascii="Arial" w:hAnsi="Arial" w:cs="Arial"/>
          <w:bCs/>
          <w:sz w:val="24"/>
          <w:szCs w:val="24"/>
        </w:rPr>
        <w:t xml:space="preserve"> de colectare și transport a deșeurilor municipale, activități</w:t>
      </w:r>
      <w:r w:rsidRPr="00F93B7E">
        <w:rPr>
          <w:rFonts w:ascii="Arial" w:hAnsi="Arial" w:cs="Arial"/>
          <w:bCs/>
          <w:color w:val="FF0000"/>
          <w:sz w:val="24"/>
          <w:szCs w:val="24"/>
        </w:rPr>
        <w:t>le</w:t>
      </w:r>
      <w:r w:rsidRPr="00F93B7E">
        <w:rPr>
          <w:rFonts w:ascii="Arial" w:hAnsi="Arial" w:cs="Arial"/>
          <w:bCs/>
          <w:sz w:val="24"/>
          <w:szCs w:val="24"/>
        </w:rPr>
        <w:t xml:space="preserve"> de măturat, spălat, stropit și întreţinere a căilor publice din municipiul Buzău </w:t>
      </w:r>
    </w:p>
    <w:p w:rsidR="009E089F" w:rsidRPr="007C5F31" w:rsidRDefault="009E089F" w:rsidP="00FC587D">
      <w:pPr>
        <w:pStyle w:val="BodyText"/>
        <w:jc w:val="both"/>
        <w:rPr>
          <w:rFonts w:ascii="Arial" w:hAnsi="Arial" w:cs="Arial"/>
          <w:sz w:val="24"/>
          <w:szCs w:val="24"/>
        </w:rPr>
      </w:pPr>
    </w:p>
    <w:p w:rsidR="009E089F" w:rsidRDefault="00DC7F7D" w:rsidP="00FC587D">
      <w:pPr>
        <w:pStyle w:val="BodyText"/>
        <w:ind w:firstLine="720"/>
        <w:jc w:val="both"/>
        <w:rPr>
          <w:rFonts w:ascii="Arial" w:hAnsi="Arial" w:cs="Arial"/>
          <w:sz w:val="24"/>
          <w:szCs w:val="24"/>
        </w:rPr>
      </w:pPr>
      <w:r w:rsidRPr="007C5F31">
        <w:rPr>
          <w:rFonts w:ascii="Arial" w:hAnsi="Arial" w:cs="Arial"/>
          <w:sz w:val="24"/>
          <w:szCs w:val="24"/>
        </w:rPr>
        <w:t>Serviciul public de salubrizare face parte din sfera serviciilor publice de</w:t>
      </w:r>
      <w:r w:rsidRPr="007C5F31">
        <w:rPr>
          <w:rFonts w:ascii="Arial" w:hAnsi="Arial" w:cs="Arial"/>
          <w:spacing w:val="1"/>
          <w:sz w:val="24"/>
          <w:szCs w:val="24"/>
        </w:rPr>
        <w:t xml:space="preserve"> </w:t>
      </w:r>
      <w:r w:rsidRPr="007C5F31">
        <w:rPr>
          <w:rFonts w:ascii="Arial" w:hAnsi="Arial" w:cs="Arial"/>
          <w:sz w:val="24"/>
          <w:szCs w:val="24"/>
        </w:rPr>
        <w:t>gospodărie</w:t>
      </w:r>
      <w:r w:rsidRPr="007C5F31">
        <w:rPr>
          <w:rFonts w:ascii="Arial" w:hAnsi="Arial" w:cs="Arial"/>
          <w:spacing w:val="1"/>
          <w:sz w:val="24"/>
          <w:szCs w:val="24"/>
        </w:rPr>
        <w:t xml:space="preserve"> </w:t>
      </w:r>
      <w:r w:rsidRPr="007C5F31">
        <w:rPr>
          <w:rFonts w:ascii="Arial" w:hAnsi="Arial" w:cs="Arial"/>
          <w:sz w:val="24"/>
          <w:szCs w:val="24"/>
        </w:rPr>
        <w:t>urbană,</w:t>
      </w:r>
      <w:r w:rsidRPr="007C5F31">
        <w:rPr>
          <w:rFonts w:ascii="Arial" w:hAnsi="Arial" w:cs="Arial"/>
          <w:spacing w:val="1"/>
          <w:sz w:val="24"/>
          <w:szCs w:val="24"/>
        </w:rPr>
        <w:t xml:space="preserve"> </w:t>
      </w:r>
      <w:r w:rsidRPr="007C5F31">
        <w:rPr>
          <w:rFonts w:ascii="Arial" w:hAnsi="Arial" w:cs="Arial"/>
          <w:sz w:val="24"/>
          <w:szCs w:val="24"/>
        </w:rPr>
        <w:t>aşa</w:t>
      </w:r>
      <w:r w:rsidRPr="007C5F31">
        <w:rPr>
          <w:rFonts w:ascii="Arial" w:hAnsi="Arial" w:cs="Arial"/>
          <w:spacing w:val="1"/>
          <w:sz w:val="24"/>
          <w:szCs w:val="24"/>
        </w:rPr>
        <w:t xml:space="preserve"> </w:t>
      </w:r>
      <w:r w:rsidRPr="007C5F31">
        <w:rPr>
          <w:rFonts w:ascii="Arial" w:hAnsi="Arial" w:cs="Arial"/>
          <w:sz w:val="24"/>
          <w:szCs w:val="24"/>
        </w:rPr>
        <w:t>cum</w:t>
      </w:r>
      <w:r w:rsidRPr="007C5F31">
        <w:rPr>
          <w:rFonts w:ascii="Arial" w:hAnsi="Arial" w:cs="Arial"/>
          <w:spacing w:val="1"/>
          <w:sz w:val="24"/>
          <w:szCs w:val="24"/>
        </w:rPr>
        <w:t xml:space="preserve"> </w:t>
      </w:r>
      <w:r w:rsidRPr="007C5F31">
        <w:rPr>
          <w:rFonts w:ascii="Arial" w:hAnsi="Arial" w:cs="Arial"/>
          <w:sz w:val="24"/>
          <w:szCs w:val="24"/>
        </w:rPr>
        <w:t>sunt</w:t>
      </w:r>
      <w:r w:rsidRPr="007C5F31">
        <w:rPr>
          <w:rFonts w:ascii="Arial" w:hAnsi="Arial" w:cs="Arial"/>
          <w:spacing w:val="1"/>
          <w:sz w:val="24"/>
          <w:szCs w:val="24"/>
        </w:rPr>
        <w:t xml:space="preserve"> </w:t>
      </w:r>
      <w:r w:rsidRPr="007C5F31">
        <w:rPr>
          <w:rFonts w:ascii="Arial" w:hAnsi="Arial" w:cs="Arial"/>
          <w:sz w:val="24"/>
          <w:szCs w:val="24"/>
        </w:rPr>
        <w:t>reglementate</w:t>
      </w:r>
      <w:r w:rsidRPr="007C5F31">
        <w:rPr>
          <w:rFonts w:ascii="Arial" w:hAnsi="Arial" w:cs="Arial"/>
          <w:spacing w:val="1"/>
          <w:sz w:val="24"/>
          <w:szCs w:val="24"/>
        </w:rPr>
        <w:t xml:space="preserve"> </w:t>
      </w:r>
      <w:r w:rsidRPr="007C5F31">
        <w:rPr>
          <w:rFonts w:ascii="Arial" w:hAnsi="Arial" w:cs="Arial"/>
          <w:sz w:val="24"/>
          <w:szCs w:val="24"/>
        </w:rPr>
        <w:t>prin</w:t>
      </w:r>
      <w:r w:rsidRPr="007C5F31">
        <w:rPr>
          <w:rFonts w:ascii="Arial" w:hAnsi="Arial" w:cs="Arial"/>
          <w:spacing w:val="1"/>
          <w:sz w:val="24"/>
          <w:szCs w:val="24"/>
        </w:rPr>
        <w:t xml:space="preserve"> </w:t>
      </w:r>
      <w:r w:rsidRPr="007C5F31">
        <w:rPr>
          <w:rFonts w:ascii="Arial" w:hAnsi="Arial" w:cs="Arial"/>
          <w:sz w:val="24"/>
          <w:szCs w:val="24"/>
        </w:rPr>
        <w:t>Legea</w:t>
      </w:r>
      <w:r w:rsidRPr="007C5F31">
        <w:rPr>
          <w:rFonts w:ascii="Arial" w:hAnsi="Arial" w:cs="Arial"/>
          <w:spacing w:val="1"/>
          <w:sz w:val="24"/>
          <w:szCs w:val="24"/>
        </w:rPr>
        <w:t xml:space="preserve"> </w:t>
      </w:r>
      <w:r w:rsidRPr="007C5F31">
        <w:rPr>
          <w:rFonts w:ascii="Arial" w:hAnsi="Arial" w:cs="Arial"/>
          <w:sz w:val="24"/>
          <w:szCs w:val="24"/>
        </w:rPr>
        <w:t>nr.</w:t>
      </w:r>
      <w:r w:rsidRPr="007C5F31">
        <w:rPr>
          <w:rFonts w:ascii="Arial" w:hAnsi="Arial" w:cs="Arial"/>
          <w:spacing w:val="1"/>
          <w:sz w:val="24"/>
          <w:szCs w:val="24"/>
        </w:rPr>
        <w:t xml:space="preserve"> </w:t>
      </w:r>
      <w:r w:rsidRPr="007C5F31">
        <w:rPr>
          <w:rFonts w:ascii="Arial" w:hAnsi="Arial" w:cs="Arial"/>
          <w:sz w:val="24"/>
          <w:szCs w:val="24"/>
        </w:rPr>
        <w:t>51/2006</w:t>
      </w:r>
      <w:r w:rsidRPr="007C5F31">
        <w:rPr>
          <w:rFonts w:ascii="Arial" w:hAnsi="Arial" w:cs="Arial"/>
          <w:spacing w:val="1"/>
          <w:sz w:val="24"/>
          <w:szCs w:val="24"/>
        </w:rPr>
        <w:t xml:space="preserve"> </w:t>
      </w:r>
      <w:r w:rsidRPr="007C5F31">
        <w:rPr>
          <w:rFonts w:ascii="Arial" w:hAnsi="Arial" w:cs="Arial"/>
          <w:sz w:val="24"/>
          <w:szCs w:val="24"/>
        </w:rPr>
        <w:t>a</w:t>
      </w:r>
      <w:r w:rsidRPr="007C5F31">
        <w:rPr>
          <w:rFonts w:ascii="Arial" w:hAnsi="Arial" w:cs="Arial"/>
          <w:spacing w:val="1"/>
          <w:sz w:val="24"/>
          <w:szCs w:val="24"/>
        </w:rPr>
        <w:t xml:space="preserve"> </w:t>
      </w:r>
      <w:r w:rsidRPr="007C5F31">
        <w:rPr>
          <w:rFonts w:ascii="Arial" w:hAnsi="Arial" w:cs="Arial"/>
          <w:sz w:val="24"/>
          <w:szCs w:val="24"/>
        </w:rPr>
        <w:t>serviciilor comunitare de</w:t>
      </w:r>
      <w:r w:rsidRPr="007C5F31">
        <w:rPr>
          <w:rFonts w:ascii="Arial" w:hAnsi="Arial" w:cs="Arial"/>
          <w:spacing w:val="1"/>
          <w:sz w:val="24"/>
          <w:szCs w:val="24"/>
        </w:rPr>
        <w:t xml:space="preserve"> </w:t>
      </w:r>
      <w:r w:rsidRPr="007C5F31">
        <w:rPr>
          <w:rFonts w:ascii="Arial" w:hAnsi="Arial" w:cs="Arial"/>
          <w:sz w:val="24"/>
          <w:szCs w:val="24"/>
        </w:rPr>
        <w:t>utilități</w:t>
      </w:r>
      <w:r w:rsidRPr="007C5F31">
        <w:rPr>
          <w:rFonts w:ascii="Arial" w:hAnsi="Arial" w:cs="Arial"/>
          <w:spacing w:val="6"/>
          <w:sz w:val="24"/>
          <w:szCs w:val="24"/>
        </w:rPr>
        <w:t xml:space="preserve"> </w:t>
      </w:r>
      <w:r w:rsidRPr="007C5F31">
        <w:rPr>
          <w:rFonts w:ascii="Arial" w:hAnsi="Arial" w:cs="Arial"/>
          <w:sz w:val="24"/>
          <w:szCs w:val="24"/>
        </w:rPr>
        <w:t>publice.</w:t>
      </w:r>
    </w:p>
    <w:p w:rsidR="000B618F" w:rsidRPr="000B618F" w:rsidRDefault="000B618F" w:rsidP="000B618F">
      <w:pPr>
        <w:pStyle w:val="BodyText"/>
        <w:ind w:firstLine="720"/>
        <w:jc w:val="both"/>
        <w:rPr>
          <w:rFonts w:ascii="Arial" w:hAnsi="Arial" w:cs="Arial"/>
          <w:sz w:val="24"/>
          <w:szCs w:val="24"/>
        </w:rPr>
      </w:pPr>
      <w:r w:rsidRPr="000B618F">
        <w:rPr>
          <w:rFonts w:ascii="Arial" w:hAnsi="Arial" w:cs="Arial"/>
          <w:sz w:val="24"/>
          <w:szCs w:val="24"/>
        </w:rPr>
        <w:t>Potrivit art. 8, alin. (3) din Legea nr. 51/2006 a serviciilor comunitare de utilități publice, în exercitarea competențelor și atribuțiilor ce le revin în sfera serviciilor de utilități publice, autoritățile deliberative ale administrației publice locale asigură cadrul necesar pentru furnizarea serviciilor de utilități publice și adoptă hotărâri în legătură cu:</w:t>
      </w:r>
    </w:p>
    <w:p w:rsidR="000B618F" w:rsidRPr="000B618F" w:rsidRDefault="000B618F" w:rsidP="000B618F">
      <w:pPr>
        <w:pStyle w:val="BodyText"/>
        <w:ind w:firstLine="720"/>
        <w:jc w:val="both"/>
        <w:rPr>
          <w:rFonts w:ascii="Arial" w:hAnsi="Arial" w:cs="Arial"/>
          <w:sz w:val="24"/>
          <w:szCs w:val="24"/>
        </w:rPr>
      </w:pPr>
      <w:r w:rsidRPr="000B618F">
        <w:rPr>
          <w:rFonts w:ascii="Arial" w:hAnsi="Arial" w:cs="Arial"/>
          <w:sz w:val="24"/>
          <w:szCs w:val="24"/>
        </w:rPr>
        <w:t>-</w:t>
      </w:r>
      <w:r w:rsidRPr="000B618F">
        <w:rPr>
          <w:rFonts w:ascii="Arial" w:hAnsi="Arial" w:cs="Arial"/>
          <w:sz w:val="24"/>
          <w:szCs w:val="24"/>
        </w:rPr>
        <w:tab/>
        <w:t>alegerea modalității de gestiune a serviciilor de utilități publice și darea în administrare sau după caz, punerea la dispoziție a sistemelor de utilități publice destinate furnizării/prestării acestora;</w:t>
      </w:r>
    </w:p>
    <w:p w:rsidR="000B618F" w:rsidRPr="000B618F" w:rsidRDefault="000B618F" w:rsidP="000B618F">
      <w:pPr>
        <w:pStyle w:val="BodyText"/>
        <w:ind w:firstLine="720"/>
        <w:jc w:val="both"/>
        <w:rPr>
          <w:rFonts w:ascii="Arial" w:hAnsi="Arial" w:cs="Arial"/>
          <w:sz w:val="24"/>
          <w:szCs w:val="24"/>
        </w:rPr>
      </w:pPr>
      <w:r w:rsidRPr="000B618F">
        <w:rPr>
          <w:rFonts w:ascii="Arial" w:hAnsi="Arial" w:cs="Arial"/>
          <w:sz w:val="24"/>
          <w:szCs w:val="24"/>
        </w:rPr>
        <w:t>-</w:t>
      </w:r>
      <w:r w:rsidRPr="000B618F">
        <w:rPr>
          <w:rFonts w:ascii="Arial" w:hAnsi="Arial" w:cs="Arial"/>
          <w:sz w:val="24"/>
          <w:szCs w:val="24"/>
        </w:rPr>
        <w:tab/>
        <w:t>aprobarea documentației de atribuire, care va include obligatoriu proiectul contractului de delegare a gestiunii ce urmează a fi atribuit și anexele obligatorii la acesta- în cazul gestiunii delegate;</w:t>
      </w:r>
    </w:p>
    <w:p w:rsidR="000B618F" w:rsidRPr="000B618F" w:rsidRDefault="000B618F" w:rsidP="000B618F">
      <w:pPr>
        <w:pStyle w:val="BodyText"/>
        <w:ind w:firstLine="720"/>
        <w:jc w:val="both"/>
        <w:rPr>
          <w:rFonts w:ascii="Arial" w:hAnsi="Arial" w:cs="Arial"/>
          <w:sz w:val="24"/>
          <w:szCs w:val="24"/>
        </w:rPr>
      </w:pPr>
      <w:r w:rsidRPr="000B618F">
        <w:rPr>
          <w:rFonts w:ascii="Arial" w:hAnsi="Arial" w:cs="Arial"/>
          <w:sz w:val="24"/>
          <w:szCs w:val="24"/>
        </w:rPr>
        <w:t>-</w:t>
      </w:r>
      <w:r w:rsidRPr="000B618F">
        <w:rPr>
          <w:rFonts w:ascii="Arial" w:hAnsi="Arial" w:cs="Arial"/>
          <w:sz w:val="24"/>
          <w:szCs w:val="24"/>
        </w:rPr>
        <w:tab/>
        <w:t>aprobarea modificării contractelor de delegare a gestiunii;</w:t>
      </w:r>
    </w:p>
    <w:p w:rsidR="000B618F" w:rsidRPr="007C5F31" w:rsidRDefault="000B618F" w:rsidP="000B618F">
      <w:pPr>
        <w:pStyle w:val="BodyText"/>
        <w:ind w:firstLine="720"/>
        <w:jc w:val="both"/>
        <w:rPr>
          <w:rFonts w:ascii="Arial" w:hAnsi="Arial" w:cs="Arial"/>
          <w:sz w:val="24"/>
          <w:szCs w:val="24"/>
        </w:rPr>
      </w:pPr>
      <w:r w:rsidRPr="000B618F">
        <w:rPr>
          <w:rFonts w:ascii="Arial" w:hAnsi="Arial" w:cs="Arial"/>
          <w:sz w:val="24"/>
          <w:szCs w:val="24"/>
        </w:rPr>
        <w:t>-</w:t>
      </w:r>
      <w:r w:rsidRPr="000B618F">
        <w:rPr>
          <w:rFonts w:ascii="Arial" w:hAnsi="Arial" w:cs="Arial"/>
          <w:sz w:val="24"/>
          <w:szCs w:val="24"/>
        </w:rPr>
        <w:tab/>
        <w:t>elaborarea și aprobarea regulamentelor serviciilor</w:t>
      </w:r>
    </w:p>
    <w:p w:rsidR="00BE33AA" w:rsidRDefault="00BE33AA" w:rsidP="00FC587D">
      <w:pPr>
        <w:pStyle w:val="NoSpacing"/>
        <w:ind w:firstLine="720"/>
        <w:jc w:val="both"/>
        <w:rPr>
          <w:rFonts w:ascii="Arial" w:hAnsi="Arial" w:cs="Arial"/>
          <w:sz w:val="24"/>
          <w:szCs w:val="24"/>
        </w:rPr>
      </w:pPr>
      <w:r w:rsidRPr="007C5F31">
        <w:rPr>
          <w:rFonts w:ascii="Arial" w:hAnsi="Arial" w:cs="Arial"/>
          <w:sz w:val="24"/>
          <w:szCs w:val="24"/>
        </w:rPr>
        <w:t>Asigurarea şi păstrarea curăţeniei şi ordinii pe teritoriul Municipiului</w:t>
      </w:r>
      <w:r w:rsidRPr="007C5F31">
        <w:rPr>
          <w:rFonts w:ascii="Arial" w:hAnsi="Arial" w:cs="Arial"/>
          <w:spacing w:val="1"/>
          <w:sz w:val="24"/>
          <w:szCs w:val="24"/>
        </w:rPr>
        <w:t xml:space="preserve"> </w:t>
      </w:r>
      <w:r w:rsidRPr="007C5F31">
        <w:rPr>
          <w:rFonts w:ascii="Arial" w:hAnsi="Arial" w:cs="Arial"/>
          <w:sz w:val="24"/>
          <w:szCs w:val="24"/>
        </w:rPr>
        <w:t xml:space="preserve">Buzău, buna gospodărire a </w:t>
      </w:r>
      <w:r w:rsidRPr="007C5F31">
        <w:rPr>
          <w:rFonts w:ascii="Arial" w:hAnsi="Arial" w:cs="Arial"/>
          <w:spacing w:val="16"/>
          <w:sz w:val="24"/>
          <w:szCs w:val="24"/>
        </w:rPr>
        <w:t xml:space="preserve">domeniului </w:t>
      </w:r>
      <w:r w:rsidRPr="007C5F31">
        <w:rPr>
          <w:rFonts w:ascii="Arial" w:hAnsi="Arial" w:cs="Arial"/>
          <w:spacing w:val="15"/>
          <w:sz w:val="24"/>
          <w:szCs w:val="24"/>
        </w:rPr>
        <w:t xml:space="preserve">public </w:t>
      </w:r>
      <w:r w:rsidRPr="007C5F31">
        <w:rPr>
          <w:rFonts w:ascii="Arial" w:hAnsi="Arial" w:cs="Arial"/>
          <w:spacing w:val="10"/>
          <w:sz w:val="24"/>
          <w:szCs w:val="24"/>
        </w:rPr>
        <w:t xml:space="preserve">şi </w:t>
      </w:r>
      <w:r w:rsidRPr="007C5F31">
        <w:rPr>
          <w:rFonts w:ascii="Arial" w:hAnsi="Arial" w:cs="Arial"/>
          <w:spacing w:val="16"/>
          <w:sz w:val="24"/>
          <w:szCs w:val="24"/>
        </w:rPr>
        <w:t xml:space="preserve">privat, precum </w:t>
      </w:r>
      <w:r w:rsidRPr="007C5F31">
        <w:rPr>
          <w:rFonts w:ascii="Arial" w:hAnsi="Arial" w:cs="Arial"/>
          <w:spacing w:val="10"/>
          <w:sz w:val="24"/>
          <w:szCs w:val="24"/>
        </w:rPr>
        <w:t>şi</w:t>
      </w:r>
      <w:r w:rsidRPr="007C5F31">
        <w:rPr>
          <w:rFonts w:ascii="Arial" w:hAnsi="Arial" w:cs="Arial"/>
          <w:spacing w:val="11"/>
          <w:sz w:val="24"/>
          <w:szCs w:val="24"/>
        </w:rPr>
        <w:t xml:space="preserve"> </w:t>
      </w:r>
      <w:r w:rsidRPr="007C5F31">
        <w:rPr>
          <w:rFonts w:ascii="Arial" w:hAnsi="Arial" w:cs="Arial"/>
          <w:sz w:val="24"/>
          <w:szCs w:val="24"/>
        </w:rPr>
        <w:t>respectarea</w:t>
      </w:r>
      <w:r w:rsidRPr="007C5F31">
        <w:rPr>
          <w:rFonts w:ascii="Arial" w:hAnsi="Arial" w:cs="Arial"/>
          <w:spacing w:val="1"/>
          <w:sz w:val="24"/>
          <w:szCs w:val="24"/>
        </w:rPr>
        <w:t xml:space="preserve"> </w:t>
      </w:r>
      <w:r w:rsidRPr="007C5F31">
        <w:rPr>
          <w:rFonts w:ascii="Arial" w:hAnsi="Arial" w:cs="Arial"/>
          <w:sz w:val="24"/>
          <w:szCs w:val="24"/>
        </w:rPr>
        <w:t>normelor</w:t>
      </w:r>
      <w:r w:rsidRPr="007C5F31">
        <w:rPr>
          <w:rFonts w:ascii="Arial" w:hAnsi="Arial" w:cs="Arial"/>
          <w:spacing w:val="1"/>
          <w:sz w:val="24"/>
          <w:szCs w:val="24"/>
        </w:rPr>
        <w:t xml:space="preserve"> </w:t>
      </w:r>
      <w:r w:rsidRPr="007C5F31">
        <w:rPr>
          <w:rFonts w:ascii="Arial" w:hAnsi="Arial" w:cs="Arial"/>
          <w:sz w:val="24"/>
          <w:szCs w:val="24"/>
        </w:rPr>
        <w:t>de</w:t>
      </w:r>
      <w:r w:rsidRPr="007C5F31">
        <w:rPr>
          <w:rFonts w:ascii="Arial" w:hAnsi="Arial" w:cs="Arial"/>
          <w:spacing w:val="1"/>
          <w:sz w:val="24"/>
          <w:szCs w:val="24"/>
        </w:rPr>
        <w:t xml:space="preserve"> </w:t>
      </w:r>
      <w:r w:rsidRPr="007C5F31">
        <w:rPr>
          <w:rFonts w:ascii="Arial" w:hAnsi="Arial" w:cs="Arial"/>
          <w:sz w:val="24"/>
          <w:szCs w:val="24"/>
        </w:rPr>
        <w:t>igienă</w:t>
      </w:r>
      <w:r w:rsidRPr="007C5F31">
        <w:rPr>
          <w:rFonts w:ascii="Arial" w:hAnsi="Arial" w:cs="Arial"/>
          <w:spacing w:val="1"/>
          <w:sz w:val="24"/>
          <w:szCs w:val="24"/>
        </w:rPr>
        <w:t xml:space="preserve"> </w:t>
      </w:r>
      <w:r w:rsidRPr="007C5F31">
        <w:rPr>
          <w:rFonts w:ascii="Arial" w:hAnsi="Arial" w:cs="Arial"/>
          <w:sz w:val="24"/>
          <w:szCs w:val="24"/>
        </w:rPr>
        <w:t>constituie</w:t>
      </w:r>
      <w:r w:rsidRPr="007C5F31">
        <w:rPr>
          <w:rFonts w:ascii="Arial" w:hAnsi="Arial" w:cs="Arial"/>
          <w:spacing w:val="1"/>
          <w:sz w:val="24"/>
          <w:szCs w:val="24"/>
        </w:rPr>
        <w:t xml:space="preserve"> </w:t>
      </w:r>
      <w:r w:rsidRPr="007C5F31">
        <w:rPr>
          <w:rFonts w:ascii="Arial" w:hAnsi="Arial" w:cs="Arial"/>
          <w:sz w:val="24"/>
          <w:szCs w:val="24"/>
        </w:rPr>
        <w:t>obligaţii</w:t>
      </w:r>
      <w:r w:rsidRPr="007C5F31">
        <w:rPr>
          <w:rFonts w:ascii="Arial" w:hAnsi="Arial" w:cs="Arial"/>
          <w:spacing w:val="1"/>
          <w:sz w:val="24"/>
          <w:szCs w:val="24"/>
        </w:rPr>
        <w:t xml:space="preserve"> </w:t>
      </w:r>
      <w:r w:rsidRPr="007C5F31">
        <w:rPr>
          <w:rFonts w:ascii="Arial" w:hAnsi="Arial" w:cs="Arial"/>
          <w:sz w:val="24"/>
          <w:szCs w:val="24"/>
        </w:rPr>
        <w:t>fundamentale</w:t>
      </w:r>
      <w:r w:rsidRPr="007C5F31">
        <w:rPr>
          <w:rFonts w:ascii="Arial" w:hAnsi="Arial" w:cs="Arial"/>
          <w:spacing w:val="1"/>
          <w:sz w:val="24"/>
          <w:szCs w:val="24"/>
        </w:rPr>
        <w:t xml:space="preserve"> </w:t>
      </w:r>
      <w:r w:rsidRPr="007C5F31">
        <w:rPr>
          <w:rFonts w:ascii="Arial" w:hAnsi="Arial" w:cs="Arial"/>
          <w:sz w:val="24"/>
          <w:szCs w:val="24"/>
        </w:rPr>
        <w:t>ale</w:t>
      </w:r>
      <w:r w:rsidRPr="007C5F31">
        <w:rPr>
          <w:rFonts w:ascii="Arial" w:hAnsi="Arial" w:cs="Arial"/>
          <w:spacing w:val="1"/>
          <w:sz w:val="24"/>
          <w:szCs w:val="24"/>
        </w:rPr>
        <w:t xml:space="preserve"> </w:t>
      </w:r>
      <w:r w:rsidRPr="007C5F31">
        <w:rPr>
          <w:rFonts w:ascii="Arial" w:hAnsi="Arial" w:cs="Arial"/>
          <w:sz w:val="24"/>
          <w:szCs w:val="24"/>
        </w:rPr>
        <w:t>autorităţilor administraţiei publice locale, a instituţiilor</w:t>
      </w:r>
      <w:r w:rsidRPr="007C5F31">
        <w:rPr>
          <w:rFonts w:ascii="Arial" w:hAnsi="Arial" w:cs="Arial"/>
          <w:spacing w:val="1"/>
          <w:sz w:val="24"/>
          <w:szCs w:val="24"/>
        </w:rPr>
        <w:t xml:space="preserve"> </w:t>
      </w:r>
      <w:r w:rsidRPr="007C5F31">
        <w:rPr>
          <w:rFonts w:ascii="Arial" w:hAnsi="Arial" w:cs="Arial"/>
          <w:sz w:val="24"/>
          <w:szCs w:val="24"/>
        </w:rPr>
        <w:t>publice, agenţilor</w:t>
      </w:r>
      <w:r w:rsidRPr="007C5F31">
        <w:rPr>
          <w:rFonts w:ascii="Arial" w:hAnsi="Arial" w:cs="Arial"/>
          <w:spacing w:val="1"/>
          <w:sz w:val="24"/>
          <w:szCs w:val="24"/>
        </w:rPr>
        <w:t xml:space="preserve"> </w:t>
      </w:r>
      <w:r w:rsidRPr="007C5F31">
        <w:rPr>
          <w:rFonts w:ascii="Arial" w:hAnsi="Arial" w:cs="Arial"/>
          <w:sz w:val="24"/>
          <w:szCs w:val="24"/>
        </w:rPr>
        <w:t>economici</w:t>
      </w:r>
      <w:r w:rsidRPr="007C5F31">
        <w:rPr>
          <w:rFonts w:ascii="Arial" w:hAnsi="Arial" w:cs="Arial"/>
          <w:spacing w:val="-3"/>
          <w:sz w:val="24"/>
          <w:szCs w:val="24"/>
        </w:rPr>
        <w:t xml:space="preserve"> </w:t>
      </w:r>
      <w:r w:rsidRPr="007C5F31">
        <w:rPr>
          <w:rFonts w:ascii="Arial" w:hAnsi="Arial" w:cs="Arial"/>
          <w:sz w:val="24"/>
          <w:szCs w:val="24"/>
        </w:rPr>
        <w:t>şi a</w:t>
      </w:r>
      <w:r w:rsidRPr="007C5F31">
        <w:rPr>
          <w:rFonts w:ascii="Arial" w:hAnsi="Arial" w:cs="Arial"/>
          <w:spacing w:val="-1"/>
          <w:sz w:val="24"/>
          <w:szCs w:val="24"/>
        </w:rPr>
        <w:t xml:space="preserve"> </w:t>
      </w:r>
      <w:r w:rsidRPr="007C5F31">
        <w:rPr>
          <w:rFonts w:ascii="Arial" w:hAnsi="Arial" w:cs="Arial"/>
          <w:sz w:val="24"/>
          <w:szCs w:val="24"/>
        </w:rPr>
        <w:t>altor</w:t>
      </w:r>
      <w:r w:rsidRPr="007C5F31">
        <w:rPr>
          <w:rFonts w:ascii="Arial" w:hAnsi="Arial" w:cs="Arial"/>
          <w:spacing w:val="-2"/>
          <w:sz w:val="24"/>
          <w:szCs w:val="24"/>
        </w:rPr>
        <w:t xml:space="preserve"> </w:t>
      </w:r>
      <w:r w:rsidRPr="007C5F31">
        <w:rPr>
          <w:rFonts w:ascii="Arial" w:hAnsi="Arial" w:cs="Arial"/>
          <w:sz w:val="24"/>
          <w:szCs w:val="24"/>
        </w:rPr>
        <w:t>persoane juridice,</w:t>
      </w:r>
      <w:r w:rsidRPr="007C5F31">
        <w:rPr>
          <w:rFonts w:ascii="Arial" w:hAnsi="Arial" w:cs="Arial"/>
          <w:spacing w:val="-2"/>
          <w:sz w:val="24"/>
          <w:szCs w:val="24"/>
        </w:rPr>
        <w:t xml:space="preserve"> </w:t>
      </w:r>
      <w:r w:rsidRPr="007C5F31">
        <w:rPr>
          <w:rFonts w:ascii="Arial" w:hAnsi="Arial" w:cs="Arial"/>
          <w:sz w:val="24"/>
          <w:szCs w:val="24"/>
        </w:rPr>
        <w:t>precum</w:t>
      </w:r>
      <w:r w:rsidRPr="007C5F31">
        <w:rPr>
          <w:rFonts w:ascii="Arial" w:hAnsi="Arial" w:cs="Arial"/>
          <w:spacing w:val="-2"/>
          <w:sz w:val="24"/>
          <w:szCs w:val="24"/>
        </w:rPr>
        <w:t xml:space="preserve"> </w:t>
      </w:r>
      <w:r w:rsidRPr="007C5F31">
        <w:rPr>
          <w:rFonts w:ascii="Arial" w:hAnsi="Arial" w:cs="Arial"/>
          <w:sz w:val="24"/>
          <w:szCs w:val="24"/>
        </w:rPr>
        <w:t>şi</w:t>
      </w:r>
      <w:r w:rsidRPr="007C5F31">
        <w:rPr>
          <w:rFonts w:ascii="Arial" w:hAnsi="Arial" w:cs="Arial"/>
          <w:spacing w:val="-1"/>
          <w:sz w:val="24"/>
          <w:szCs w:val="24"/>
        </w:rPr>
        <w:t xml:space="preserve"> </w:t>
      </w:r>
      <w:r w:rsidRPr="007C5F31">
        <w:rPr>
          <w:rFonts w:ascii="Arial" w:hAnsi="Arial" w:cs="Arial"/>
          <w:sz w:val="24"/>
          <w:szCs w:val="24"/>
        </w:rPr>
        <w:t>a</w:t>
      </w:r>
      <w:r w:rsidRPr="007C5F31">
        <w:rPr>
          <w:rFonts w:ascii="Arial" w:hAnsi="Arial" w:cs="Arial"/>
          <w:spacing w:val="-3"/>
          <w:sz w:val="24"/>
          <w:szCs w:val="24"/>
        </w:rPr>
        <w:t xml:space="preserve"> </w:t>
      </w:r>
      <w:r w:rsidRPr="007C5F31">
        <w:rPr>
          <w:rFonts w:ascii="Arial" w:hAnsi="Arial" w:cs="Arial"/>
          <w:sz w:val="24"/>
          <w:szCs w:val="24"/>
        </w:rPr>
        <w:t>cetăţenilor.</w:t>
      </w:r>
    </w:p>
    <w:p w:rsidR="007C50BA" w:rsidRDefault="007C50BA" w:rsidP="00FC587D">
      <w:pPr>
        <w:pStyle w:val="NoSpacing"/>
        <w:ind w:firstLine="720"/>
        <w:jc w:val="both"/>
        <w:rPr>
          <w:rFonts w:ascii="Arial" w:hAnsi="Arial" w:cs="Arial"/>
          <w:sz w:val="24"/>
          <w:szCs w:val="24"/>
        </w:rPr>
      </w:pPr>
    </w:p>
    <w:p w:rsidR="003B2226" w:rsidRDefault="00A97814" w:rsidP="00FC587D">
      <w:pPr>
        <w:pStyle w:val="NoSpacing"/>
        <w:ind w:firstLine="720"/>
        <w:jc w:val="both"/>
        <w:rPr>
          <w:rFonts w:ascii="Arial" w:eastAsiaTheme="minorHAnsi" w:hAnsi="Arial" w:cs="Arial"/>
          <w:sz w:val="24"/>
          <w:szCs w:val="24"/>
          <w:lang w:val="en-US"/>
        </w:rPr>
      </w:pPr>
      <w:r>
        <w:rPr>
          <w:rFonts w:ascii="Arial" w:hAnsi="Arial" w:cs="Arial"/>
          <w:sz w:val="24"/>
          <w:szCs w:val="24"/>
        </w:rPr>
        <w:t>O</w:t>
      </w:r>
      <w:r w:rsidR="00032C6C">
        <w:rPr>
          <w:rFonts w:ascii="Arial" w:hAnsi="Arial" w:cs="Arial"/>
          <w:sz w:val="24"/>
          <w:szCs w:val="24"/>
        </w:rPr>
        <w:t>.</w:t>
      </w:r>
      <w:r>
        <w:rPr>
          <w:rFonts w:ascii="Arial" w:hAnsi="Arial" w:cs="Arial"/>
          <w:sz w:val="24"/>
          <w:szCs w:val="24"/>
        </w:rPr>
        <w:t>U</w:t>
      </w:r>
      <w:r w:rsidR="00032C6C">
        <w:rPr>
          <w:rFonts w:ascii="Arial" w:hAnsi="Arial" w:cs="Arial"/>
          <w:sz w:val="24"/>
          <w:szCs w:val="24"/>
        </w:rPr>
        <w:t>.</w:t>
      </w:r>
      <w:r>
        <w:rPr>
          <w:rFonts w:ascii="Arial" w:hAnsi="Arial" w:cs="Arial"/>
          <w:sz w:val="24"/>
          <w:szCs w:val="24"/>
        </w:rPr>
        <w:t>G</w:t>
      </w:r>
      <w:r w:rsidR="00032C6C">
        <w:rPr>
          <w:rFonts w:ascii="Arial" w:hAnsi="Arial" w:cs="Arial"/>
          <w:sz w:val="24"/>
          <w:szCs w:val="24"/>
        </w:rPr>
        <w:t>. nr.</w:t>
      </w:r>
      <w:r w:rsidR="003B2226">
        <w:rPr>
          <w:rFonts w:ascii="Arial" w:hAnsi="Arial" w:cs="Arial"/>
          <w:sz w:val="24"/>
          <w:szCs w:val="24"/>
        </w:rPr>
        <w:t xml:space="preserve"> 92/2021 privind regimul deșeurilor impune autorităților publice locale </w:t>
      </w:r>
      <w:r w:rsidR="003B2226">
        <w:rPr>
          <w:rFonts w:ascii="Courier New" w:eastAsiaTheme="minorHAnsi" w:hAnsi="Courier New" w:cs="Courier New"/>
          <w:lang w:val="en-US"/>
        </w:rPr>
        <w:t xml:space="preserve"> </w:t>
      </w:r>
      <w:r w:rsidR="003B2226" w:rsidRPr="003B2226">
        <w:rPr>
          <w:rFonts w:ascii="Arial" w:eastAsiaTheme="minorHAnsi" w:hAnsi="Arial" w:cs="Arial"/>
          <w:sz w:val="24"/>
          <w:szCs w:val="24"/>
          <w:lang w:val="en-US"/>
        </w:rPr>
        <w:t>implementarea la nivel local a obligaţiilor privind gestionarea deşeurilor asumate prin Tratatul de aderare a României la Uniunea Europeană şi pentru respectarea prevederilor convenţiilor şi tratatelor internaţionale</w:t>
      </w:r>
      <w:r w:rsidR="003B2226">
        <w:rPr>
          <w:rFonts w:ascii="Arial" w:eastAsiaTheme="minorHAnsi" w:hAnsi="Arial" w:cs="Arial"/>
          <w:sz w:val="24"/>
          <w:szCs w:val="24"/>
          <w:lang w:val="en-US"/>
        </w:rPr>
        <w:t xml:space="preserve"> la care România este semnatară, după cum urmează:</w:t>
      </w:r>
    </w:p>
    <w:p w:rsidR="003B2226" w:rsidRPr="003B2226" w:rsidRDefault="003B2226"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 xml:space="preserve">- </w:t>
      </w:r>
      <w:proofErr w:type="gramStart"/>
      <w:r>
        <w:rPr>
          <w:rFonts w:ascii="Arial" w:eastAsiaTheme="minorHAnsi" w:hAnsi="Arial" w:cs="Arial"/>
          <w:sz w:val="24"/>
          <w:szCs w:val="24"/>
          <w:lang w:val="en-US"/>
        </w:rPr>
        <w:t>asigurarea</w:t>
      </w:r>
      <w:proofErr w:type="gramEnd"/>
      <w:r w:rsidRPr="003B2226">
        <w:rPr>
          <w:rFonts w:ascii="Arial" w:eastAsiaTheme="minorHAnsi" w:hAnsi="Arial" w:cs="Arial"/>
          <w:sz w:val="24"/>
          <w:szCs w:val="24"/>
          <w:lang w:val="en-US"/>
        </w:rPr>
        <w:t xml:space="preserve"> spaţii</w:t>
      </w:r>
      <w:r>
        <w:rPr>
          <w:rFonts w:ascii="Arial" w:eastAsiaTheme="minorHAnsi" w:hAnsi="Arial" w:cs="Arial"/>
          <w:sz w:val="24"/>
          <w:szCs w:val="24"/>
          <w:lang w:val="en-US"/>
        </w:rPr>
        <w:t>lor</w:t>
      </w:r>
      <w:r w:rsidRPr="003B2226">
        <w:rPr>
          <w:rFonts w:ascii="Arial" w:eastAsiaTheme="minorHAnsi" w:hAnsi="Arial" w:cs="Arial"/>
          <w:sz w:val="24"/>
          <w:szCs w:val="24"/>
          <w:lang w:val="en-US"/>
        </w:rPr>
        <w:t xml:space="preserve"> necesare pentru colectarea separată a deşeurilor periculoase provenite de la populaţie;</w:t>
      </w:r>
    </w:p>
    <w:p w:rsidR="003B2226" w:rsidRPr="009D7751" w:rsidRDefault="003B2226"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 xml:space="preserve"> </w:t>
      </w:r>
      <w:proofErr w:type="gramStart"/>
      <w:r w:rsidRPr="009D7751">
        <w:rPr>
          <w:rFonts w:ascii="Arial" w:eastAsiaTheme="minorHAnsi" w:hAnsi="Arial" w:cs="Arial"/>
          <w:sz w:val="24"/>
          <w:szCs w:val="24"/>
          <w:lang w:val="en-US"/>
        </w:rPr>
        <w:t xml:space="preserve">-asigurarea informării locuitorilor prin mijloace adecvate şi prin postare pe site-ul propriu asupra sistemului de gestionare a deşeurilor din cadrul localităţilor, inclusiv cu privire la centrele prevăzute la </w:t>
      </w:r>
      <w:r w:rsidR="009D7751" w:rsidRPr="009D7751">
        <w:rPr>
          <w:rFonts w:ascii="Arial" w:eastAsiaTheme="minorHAnsi" w:hAnsi="Arial" w:cs="Arial"/>
          <w:sz w:val="24"/>
          <w:szCs w:val="24"/>
          <w:lang w:val="en-US"/>
        </w:rPr>
        <w:t>art.</w:t>
      </w:r>
      <w:proofErr w:type="gramEnd"/>
      <w:r w:rsidR="009D7751" w:rsidRPr="009D7751">
        <w:rPr>
          <w:rFonts w:ascii="Arial" w:eastAsiaTheme="minorHAnsi" w:hAnsi="Arial" w:cs="Arial"/>
          <w:sz w:val="24"/>
          <w:szCs w:val="24"/>
          <w:lang w:val="en-US"/>
        </w:rPr>
        <w:t xml:space="preserve"> </w:t>
      </w:r>
      <w:proofErr w:type="gramStart"/>
      <w:r w:rsidR="009D7751" w:rsidRPr="009D7751">
        <w:rPr>
          <w:rFonts w:ascii="Arial" w:eastAsiaTheme="minorHAnsi" w:hAnsi="Arial" w:cs="Arial"/>
          <w:sz w:val="24"/>
          <w:szCs w:val="24"/>
          <w:lang w:val="en-US"/>
        </w:rPr>
        <w:t>60 alin.</w:t>
      </w:r>
      <w:proofErr w:type="gramEnd"/>
      <w:r w:rsidR="009D7751" w:rsidRPr="009D7751">
        <w:rPr>
          <w:rFonts w:ascii="Arial" w:eastAsiaTheme="minorHAnsi" w:hAnsi="Arial" w:cs="Arial"/>
          <w:sz w:val="24"/>
          <w:szCs w:val="24"/>
          <w:lang w:val="en-US"/>
        </w:rPr>
        <w:t xml:space="preserve"> (1) </w:t>
      </w:r>
      <w:proofErr w:type="gramStart"/>
      <w:r w:rsidRPr="009D7751">
        <w:rPr>
          <w:rFonts w:ascii="Arial" w:eastAsiaTheme="minorHAnsi" w:hAnsi="Arial" w:cs="Arial"/>
          <w:sz w:val="24"/>
          <w:szCs w:val="24"/>
          <w:lang w:val="en-US"/>
        </w:rPr>
        <w:t>lit</w:t>
      </w:r>
      <w:proofErr w:type="gramEnd"/>
      <w:r w:rsidRPr="009D7751">
        <w:rPr>
          <w:rFonts w:ascii="Arial" w:eastAsiaTheme="minorHAnsi" w:hAnsi="Arial" w:cs="Arial"/>
          <w:sz w:val="24"/>
          <w:szCs w:val="24"/>
          <w:lang w:val="en-US"/>
        </w:rPr>
        <w:t>. h);</w:t>
      </w:r>
    </w:p>
    <w:p w:rsidR="003B2226" w:rsidRPr="009D7751" w:rsidRDefault="003B2226" w:rsidP="00FC587D">
      <w:pPr>
        <w:widowControl/>
        <w:adjustRightInd w:val="0"/>
        <w:jc w:val="both"/>
        <w:rPr>
          <w:rFonts w:ascii="Arial" w:eastAsiaTheme="minorHAnsi" w:hAnsi="Arial" w:cs="Arial"/>
          <w:sz w:val="24"/>
          <w:szCs w:val="24"/>
          <w:lang w:val="en-US"/>
        </w:rPr>
      </w:pPr>
      <w:r w:rsidRPr="009D7751">
        <w:rPr>
          <w:rFonts w:ascii="Arial" w:eastAsiaTheme="minorHAnsi" w:hAnsi="Arial" w:cs="Arial"/>
          <w:sz w:val="24"/>
          <w:szCs w:val="24"/>
          <w:lang w:val="en-US"/>
        </w:rPr>
        <w:t xml:space="preserve"> -asigurarea informării locuitorilor prin mijloace adecvate şi prin postare pe site-ul propriu cu privire la:</w:t>
      </w:r>
    </w:p>
    <w:p w:rsidR="003B2226" w:rsidRPr="003B2226" w:rsidRDefault="003B2226" w:rsidP="00FC587D">
      <w:pPr>
        <w:widowControl/>
        <w:adjustRightInd w:val="0"/>
        <w:jc w:val="both"/>
        <w:rPr>
          <w:rFonts w:ascii="Arial" w:eastAsiaTheme="minorHAnsi" w:hAnsi="Arial" w:cs="Arial"/>
          <w:sz w:val="24"/>
          <w:szCs w:val="24"/>
          <w:lang w:val="en-US"/>
        </w:rPr>
      </w:pPr>
      <w:r w:rsidRPr="009D7751">
        <w:rPr>
          <w:rFonts w:ascii="Arial" w:eastAsiaTheme="minorHAnsi" w:hAnsi="Arial" w:cs="Arial"/>
          <w:sz w:val="24"/>
          <w:szCs w:val="24"/>
          <w:lang w:val="en-US"/>
        </w:rPr>
        <w:t xml:space="preserve">  </w:t>
      </w:r>
      <w:proofErr w:type="gramStart"/>
      <w:r w:rsidRPr="009D7751">
        <w:rPr>
          <w:rFonts w:ascii="Arial" w:eastAsiaTheme="minorHAnsi" w:hAnsi="Arial" w:cs="Arial"/>
          <w:sz w:val="24"/>
          <w:szCs w:val="24"/>
          <w:lang w:val="en-US"/>
        </w:rPr>
        <w:t>-stabilirea modalității de selectare a deşeurilor în gospodării şi de aruncare a deşeurilor în spaţiile prevăzute la</w:t>
      </w:r>
      <w:r w:rsidR="009D7751" w:rsidRPr="009D7751">
        <w:rPr>
          <w:rFonts w:ascii="Arial" w:eastAsiaTheme="minorHAnsi" w:hAnsi="Arial" w:cs="Arial"/>
          <w:sz w:val="24"/>
          <w:szCs w:val="24"/>
          <w:lang w:val="en-US"/>
        </w:rPr>
        <w:t>art.</w:t>
      </w:r>
      <w:proofErr w:type="gramEnd"/>
      <w:r w:rsidR="009D7751" w:rsidRPr="009D7751">
        <w:rPr>
          <w:rFonts w:ascii="Arial" w:eastAsiaTheme="minorHAnsi" w:hAnsi="Arial" w:cs="Arial"/>
          <w:sz w:val="24"/>
          <w:szCs w:val="24"/>
          <w:lang w:val="en-US"/>
        </w:rPr>
        <w:t xml:space="preserve"> </w:t>
      </w:r>
      <w:proofErr w:type="gramStart"/>
      <w:r w:rsidR="009D7751" w:rsidRPr="009D7751">
        <w:rPr>
          <w:rFonts w:ascii="Arial" w:eastAsiaTheme="minorHAnsi" w:hAnsi="Arial" w:cs="Arial"/>
          <w:sz w:val="24"/>
          <w:szCs w:val="24"/>
          <w:lang w:val="en-US"/>
        </w:rPr>
        <w:t>60 alin.</w:t>
      </w:r>
      <w:proofErr w:type="gramEnd"/>
      <w:r w:rsidR="009D7751" w:rsidRPr="009D7751">
        <w:rPr>
          <w:rFonts w:ascii="Arial" w:eastAsiaTheme="minorHAnsi" w:hAnsi="Arial" w:cs="Arial"/>
          <w:sz w:val="24"/>
          <w:szCs w:val="24"/>
          <w:lang w:val="en-US"/>
        </w:rPr>
        <w:t xml:space="preserve"> (1) </w:t>
      </w:r>
      <w:r w:rsidRPr="009D7751">
        <w:rPr>
          <w:rFonts w:ascii="Arial" w:eastAsiaTheme="minorHAnsi" w:hAnsi="Arial" w:cs="Arial"/>
          <w:sz w:val="24"/>
          <w:szCs w:val="24"/>
          <w:lang w:val="en-US"/>
        </w:rPr>
        <w:t xml:space="preserve"> </w:t>
      </w:r>
      <w:proofErr w:type="gramStart"/>
      <w:r w:rsidRPr="009D7751">
        <w:rPr>
          <w:rFonts w:ascii="Arial" w:eastAsiaTheme="minorHAnsi" w:hAnsi="Arial" w:cs="Arial"/>
          <w:sz w:val="24"/>
          <w:szCs w:val="24"/>
          <w:lang w:val="en-US"/>
        </w:rPr>
        <w:t>lit</w:t>
      </w:r>
      <w:proofErr w:type="gramEnd"/>
      <w:r w:rsidRPr="009D7751">
        <w:rPr>
          <w:rFonts w:ascii="Arial" w:eastAsiaTheme="minorHAnsi" w:hAnsi="Arial" w:cs="Arial"/>
          <w:sz w:val="24"/>
          <w:szCs w:val="24"/>
          <w:lang w:val="en-US"/>
        </w:rPr>
        <w:t>. h);</w:t>
      </w:r>
    </w:p>
    <w:p w:rsidR="003B2226" w:rsidRPr="003B2226" w:rsidRDefault="003B2226"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 xml:space="preserve"> -stabilirea </w:t>
      </w:r>
      <w:r w:rsidRPr="003B2226">
        <w:rPr>
          <w:rFonts w:ascii="Arial" w:eastAsiaTheme="minorHAnsi" w:hAnsi="Arial" w:cs="Arial"/>
          <w:sz w:val="24"/>
          <w:szCs w:val="24"/>
          <w:lang w:val="en-US"/>
        </w:rPr>
        <w:t>calendarul</w:t>
      </w:r>
      <w:r>
        <w:rPr>
          <w:rFonts w:ascii="Arial" w:eastAsiaTheme="minorHAnsi" w:hAnsi="Arial" w:cs="Arial"/>
          <w:sz w:val="24"/>
          <w:szCs w:val="24"/>
          <w:lang w:val="en-US"/>
        </w:rPr>
        <w:t>ui</w:t>
      </w:r>
      <w:r w:rsidRPr="003B2226">
        <w:rPr>
          <w:rFonts w:ascii="Arial" w:eastAsiaTheme="minorHAnsi" w:hAnsi="Arial" w:cs="Arial"/>
          <w:sz w:val="24"/>
          <w:szCs w:val="24"/>
          <w:lang w:val="en-US"/>
        </w:rPr>
        <w:t xml:space="preserve"> de ridicare al deşeurilor, pe tipuri şi categorii;</w:t>
      </w:r>
    </w:p>
    <w:p w:rsidR="003B2226" w:rsidRDefault="003B2226"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 xml:space="preserve"> -stabilirea modalității</w:t>
      </w:r>
      <w:r w:rsidRPr="003B2226">
        <w:rPr>
          <w:rFonts w:ascii="Arial" w:eastAsiaTheme="minorHAnsi" w:hAnsi="Arial" w:cs="Arial"/>
          <w:sz w:val="24"/>
          <w:szCs w:val="24"/>
          <w:lang w:val="en-US"/>
        </w:rPr>
        <w:t xml:space="preserve"> de gestionare a deşeurilor per</w:t>
      </w:r>
      <w:r>
        <w:rPr>
          <w:rFonts w:ascii="Arial" w:eastAsiaTheme="minorHAnsi" w:hAnsi="Arial" w:cs="Arial"/>
          <w:sz w:val="24"/>
          <w:szCs w:val="24"/>
          <w:lang w:val="en-US"/>
        </w:rPr>
        <w:t>iculoase generate în gospodării</w:t>
      </w:r>
    </w:p>
    <w:p w:rsidR="003B2226" w:rsidRDefault="003B2226"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-gestionarea rezultatelor</w:t>
      </w:r>
      <w:r w:rsidRPr="003B2226">
        <w:rPr>
          <w:rFonts w:ascii="Arial" w:eastAsiaTheme="minorHAnsi" w:hAnsi="Arial" w:cs="Arial"/>
          <w:sz w:val="24"/>
          <w:szCs w:val="24"/>
          <w:lang w:val="en-US"/>
        </w:rPr>
        <w:t xml:space="preserve"> colectării selective a deşeurilor, pe categorii, şi a valorificării acestora;</w:t>
      </w:r>
    </w:p>
    <w:p w:rsidR="00D45403" w:rsidRPr="003B2226" w:rsidRDefault="00D45403" w:rsidP="00FC587D">
      <w:pPr>
        <w:widowControl/>
        <w:adjustRightInd w:val="0"/>
        <w:jc w:val="both"/>
        <w:rPr>
          <w:rFonts w:ascii="Arial" w:eastAsiaTheme="minorHAnsi" w:hAnsi="Arial" w:cs="Arial"/>
          <w:sz w:val="24"/>
          <w:szCs w:val="24"/>
          <w:lang w:val="en-US"/>
        </w:rPr>
      </w:pPr>
    </w:p>
    <w:p w:rsidR="00A0494C" w:rsidRPr="00A0494C" w:rsidRDefault="00A0494C" w:rsidP="00FC587D">
      <w:pPr>
        <w:widowControl/>
        <w:adjustRightInd w:val="0"/>
        <w:ind w:firstLine="720"/>
        <w:jc w:val="both"/>
        <w:rPr>
          <w:rFonts w:ascii="Arial" w:eastAsiaTheme="minorHAnsi" w:hAnsi="Arial" w:cs="Arial"/>
          <w:sz w:val="24"/>
          <w:szCs w:val="24"/>
          <w:lang w:val="en-US"/>
        </w:rPr>
      </w:pPr>
      <w:r w:rsidRPr="00A0494C">
        <w:rPr>
          <w:rFonts w:ascii="Arial" w:eastAsiaTheme="minorHAnsi" w:hAnsi="Arial" w:cs="Arial"/>
          <w:sz w:val="24"/>
          <w:szCs w:val="24"/>
          <w:lang w:val="en-US"/>
        </w:rPr>
        <w:lastRenderedPageBreak/>
        <w:t>Totodată autorităţile administraţiei publice locale ale unităţilor administrativ-teritoriale sau, după caz, subdiviziunile administrativ-teritoriale ale municipiilor, respectiv asociaţiile de dezvoltare intercomunitară ale acestora  trebuie ca până la 31 decembrie 2023 să organizeze colectarea separată şi reciclarea la sursă a biodeşeurilor sau colectarea separată a acestora fără a le amesteca cu alte tipuri de deşeuri.</w:t>
      </w:r>
    </w:p>
    <w:p w:rsidR="00FC2EA1" w:rsidRPr="00FC2EA1" w:rsidRDefault="00A0494C" w:rsidP="00FC587D">
      <w:pPr>
        <w:widowControl/>
        <w:adjustRightInd w:val="0"/>
        <w:ind w:firstLine="720"/>
        <w:jc w:val="both"/>
        <w:rPr>
          <w:rFonts w:ascii="Arial" w:eastAsiaTheme="minorHAnsi" w:hAnsi="Arial" w:cs="Arial"/>
          <w:sz w:val="24"/>
          <w:szCs w:val="24"/>
          <w:lang w:val="en-US"/>
        </w:rPr>
      </w:pPr>
      <w:r w:rsidRPr="00FC2EA1">
        <w:rPr>
          <w:rFonts w:ascii="Arial" w:eastAsiaTheme="minorHAnsi" w:hAnsi="Arial" w:cs="Arial"/>
          <w:sz w:val="24"/>
          <w:szCs w:val="24"/>
          <w:lang w:val="en-US"/>
        </w:rPr>
        <w:t>Referitor la deșeurile periculoase provenite din gospodării</w:t>
      </w:r>
      <w:r w:rsidR="00FC2EA1" w:rsidRPr="00FC2EA1">
        <w:rPr>
          <w:rFonts w:ascii="Arial" w:eastAsiaTheme="minorHAnsi" w:hAnsi="Arial" w:cs="Arial"/>
          <w:sz w:val="24"/>
          <w:szCs w:val="24"/>
          <w:lang w:val="en-US"/>
        </w:rPr>
        <w:t xml:space="preserve"> autoritățile locale au obligația ca până la 1 ianuarie 2025 să organizeze colectarea separată a fracţiei de deşeuri periculoase care provin din gospodării, să se asigure ca sunt tratate în conformitate cu prevederile legale și că nu contaminează alte fluxuri de deşeuri municipale.</w:t>
      </w:r>
    </w:p>
    <w:p w:rsidR="00FC2EA1" w:rsidRDefault="00FC2EA1" w:rsidP="00FC587D">
      <w:pPr>
        <w:widowControl/>
        <w:adjustRightInd w:val="0"/>
        <w:jc w:val="both"/>
        <w:rPr>
          <w:rFonts w:ascii="Arial" w:eastAsiaTheme="minorHAnsi" w:hAnsi="Arial" w:cs="Arial"/>
          <w:sz w:val="24"/>
          <w:szCs w:val="24"/>
          <w:lang w:val="en-US"/>
        </w:rPr>
      </w:pPr>
      <w:r w:rsidRPr="00FC2EA1">
        <w:rPr>
          <w:rFonts w:ascii="Arial" w:eastAsiaTheme="minorHAnsi" w:hAnsi="Arial" w:cs="Arial"/>
          <w:sz w:val="24"/>
          <w:szCs w:val="24"/>
          <w:lang w:val="en-US"/>
        </w:rPr>
        <w:t xml:space="preserve">     </w:t>
      </w:r>
      <w:r w:rsidR="00032C6C">
        <w:rPr>
          <w:rFonts w:ascii="Arial" w:eastAsiaTheme="minorHAnsi" w:hAnsi="Arial" w:cs="Arial"/>
          <w:sz w:val="24"/>
          <w:szCs w:val="24"/>
          <w:lang w:val="en-US"/>
        </w:rPr>
        <w:tab/>
      </w:r>
      <w:r w:rsidRPr="00FC2EA1">
        <w:rPr>
          <w:rFonts w:ascii="Arial" w:eastAsiaTheme="minorHAnsi" w:hAnsi="Arial" w:cs="Arial"/>
          <w:sz w:val="24"/>
          <w:szCs w:val="24"/>
          <w:lang w:val="en-US"/>
        </w:rPr>
        <w:t xml:space="preserve">Persoanele fizice au obligaţia </w:t>
      </w:r>
      <w:proofErr w:type="gramStart"/>
      <w:r w:rsidRPr="00FC2EA1">
        <w:rPr>
          <w:rFonts w:ascii="Arial" w:eastAsiaTheme="minorHAnsi" w:hAnsi="Arial" w:cs="Arial"/>
          <w:sz w:val="24"/>
          <w:szCs w:val="24"/>
          <w:lang w:val="en-US"/>
        </w:rPr>
        <w:t>să</w:t>
      </w:r>
      <w:proofErr w:type="gramEnd"/>
      <w:r w:rsidRPr="00FC2EA1">
        <w:rPr>
          <w:rFonts w:ascii="Arial" w:eastAsiaTheme="minorHAnsi" w:hAnsi="Arial" w:cs="Arial"/>
          <w:sz w:val="24"/>
          <w:szCs w:val="24"/>
          <w:lang w:val="en-US"/>
        </w:rPr>
        <w:t xml:space="preserve"> depună deşeurile provenite din gospodărie, pe tipuri, în sistemul de colectare separată a deşeurilor municipale gestionate de operatorii economici prevăzuţi în </w:t>
      </w:r>
      <w:r w:rsidRPr="00FC2EA1">
        <w:rPr>
          <w:rFonts w:ascii="Arial" w:eastAsiaTheme="minorHAnsi" w:hAnsi="Arial" w:cs="Arial"/>
          <w:vanish/>
          <w:sz w:val="24"/>
          <w:szCs w:val="24"/>
          <w:lang w:val="en-US"/>
        </w:rPr>
        <w:t>&lt;LLNK 12006   101 13 211   0 31&gt;</w:t>
      </w:r>
      <w:r w:rsidRPr="00FC2EA1">
        <w:rPr>
          <w:rFonts w:ascii="Arial" w:eastAsiaTheme="minorHAnsi" w:hAnsi="Arial" w:cs="Arial"/>
          <w:sz w:val="24"/>
          <w:szCs w:val="24"/>
          <w:lang w:val="en-US"/>
        </w:rPr>
        <w:t>Legea nr. 101/2006, republicată, cu modificările ulterioare,iar cele care deţin în gospodărie uleiuri vegetale folosite sunt obligate să predea cu titlu gratuit întreaga cantitate numai operatorilor economici autorizaţi să desfăşoare activităţi de salubritate, colectare, valorificare şi/sau de eliminare a uleiurilor uzate.</w:t>
      </w:r>
    </w:p>
    <w:p w:rsidR="00FC2EA1" w:rsidRDefault="00FC2EA1"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ab/>
      </w:r>
      <w:proofErr w:type="gramStart"/>
      <w:r>
        <w:rPr>
          <w:rFonts w:ascii="Arial" w:eastAsiaTheme="minorHAnsi" w:hAnsi="Arial" w:cs="Arial"/>
          <w:sz w:val="24"/>
          <w:szCs w:val="24"/>
          <w:lang w:val="en-US"/>
        </w:rPr>
        <w:t>Având în vedere prevederile art.</w:t>
      </w:r>
      <w:proofErr w:type="gramEnd"/>
      <w:r>
        <w:rPr>
          <w:rFonts w:ascii="Arial" w:eastAsiaTheme="minorHAnsi" w:hAnsi="Arial" w:cs="Arial"/>
          <w:sz w:val="24"/>
          <w:szCs w:val="24"/>
          <w:lang w:val="en-US"/>
        </w:rPr>
        <w:t xml:space="preserve"> </w:t>
      </w:r>
      <w:proofErr w:type="gramStart"/>
      <w:r>
        <w:rPr>
          <w:rFonts w:ascii="Arial" w:eastAsiaTheme="minorHAnsi" w:hAnsi="Arial" w:cs="Arial"/>
          <w:sz w:val="24"/>
          <w:szCs w:val="24"/>
          <w:lang w:val="en-US"/>
        </w:rPr>
        <w:t>17 al</w:t>
      </w:r>
      <w:r w:rsidR="0090487F">
        <w:rPr>
          <w:rFonts w:ascii="Arial" w:eastAsiaTheme="minorHAnsi" w:hAnsi="Arial" w:cs="Arial"/>
          <w:sz w:val="24"/>
          <w:szCs w:val="24"/>
          <w:lang w:val="en-US"/>
        </w:rPr>
        <w:t>in.</w:t>
      </w:r>
      <w:proofErr w:type="gramEnd"/>
      <w:r w:rsidR="0090487F">
        <w:rPr>
          <w:rFonts w:ascii="Arial" w:eastAsiaTheme="minorHAnsi" w:hAnsi="Arial" w:cs="Arial"/>
          <w:sz w:val="24"/>
          <w:szCs w:val="24"/>
          <w:lang w:val="en-US"/>
        </w:rPr>
        <w:t xml:space="preserve"> 5 din O.U.G. nr.  92/2021</w:t>
      </w:r>
      <w:r>
        <w:rPr>
          <w:rFonts w:ascii="Arial" w:eastAsiaTheme="minorHAnsi" w:hAnsi="Arial" w:cs="Arial"/>
          <w:sz w:val="24"/>
          <w:szCs w:val="24"/>
          <w:lang w:val="en-US"/>
        </w:rPr>
        <w:t xml:space="preserve"> autoritățile administrației publice locale </w:t>
      </w:r>
      <w:proofErr w:type="gramStart"/>
      <w:r>
        <w:rPr>
          <w:rFonts w:ascii="Arial" w:eastAsiaTheme="minorHAnsi" w:hAnsi="Arial" w:cs="Arial"/>
          <w:sz w:val="24"/>
          <w:szCs w:val="24"/>
          <w:lang w:val="en-US"/>
        </w:rPr>
        <w:t>trebuie :</w:t>
      </w:r>
      <w:proofErr w:type="gramEnd"/>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-să asigure colectarea separată cel puţin pentru deşeurile de hârtie, metal, plastic şi sticlă din deşeurile municipale, să stabilească dacă gestionarea acestor deşeuri se face în cadrul unui singur contract de delegare a serviciului de salubrizare sau pe mai multe tipuri de materiale/contract/contracte distincte pentru toate tipurile de materiale/pe tip de material şi să organizeze atribuirea conform deciziei luate;</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includă în caietele de sarcini şi în contractele de delegare a gestiunii serviciului de salubrizare, în aplicarea principiilor prevăzute </w:t>
      </w:r>
      <w:r w:rsidRPr="002F27C9">
        <w:rPr>
          <w:rFonts w:ascii="Arial" w:eastAsiaTheme="minorHAnsi" w:hAnsi="Arial" w:cs="Arial"/>
          <w:sz w:val="24"/>
          <w:szCs w:val="24"/>
          <w:lang w:val="en-US"/>
        </w:rPr>
        <w:t xml:space="preserve">la </w:t>
      </w:r>
      <w:r w:rsidRPr="002F27C9">
        <w:rPr>
          <w:rFonts w:ascii="Arial" w:eastAsiaTheme="minorHAnsi" w:hAnsi="Arial" w:cs="Arial"/>
          <w:vanish/>
          <w:sz w:val="24"/>
          <w:szCs w:val="24"/>
          <w:lang w:val="en-US"/>
        </w:rPr>
        <w:t>&lt;LLNK 12006   101 13 212   3 85&gt;</w:t>
      </w:r>
      <w:r w:rsidRPr="002F27C9">
        <w:rPr>
          <w:rFonts w:ascii="Arial" w:eastAsiaTheme="minorHAnsi" w:hAnsi="Arial" w:cs="Arial"/>
          <w:sz w:val="24"/>
          <w:szCs w:val="24"/>
          <w:lang w:val="en-US"/>
        </w:rPr>
        <w:t>art. 3 din Legea serviciului de salubrizare a localităţilor nr. 101/2006, republicată, cu modifică</w:t>
      </w:r>
      <w:r w:rsidRPr="009964A2">
        <w:rPr>
          <w:rFonts w:ascii="Arial" w:eastAsiaTheme="minorHAnsi" w:hAnsi="Arial" w:cs="Arial"/>
          <w:sz w:val="24"/>
          <w:szCs w:val="24"/>
          <w:lang w:val="en-US"/>
        </w:rPr>
        <w:t xml:space="preserve">rile şi completările ulterioare, tarife distincte pentru activităţile desfăşurate de operatorii de salubrizare pentru gestionarea deşeurilor prevăzute la lit. </w:t>
      </w:r>
      <w:proofErr w:type="gramStart"/>
      <w:r w:rsidRPr="009964A2">
        <w:rPr>
          <w:rFonts w:ascii="Arial" w:eastAsiaTheme="minorHAnsi" w:hAnsi="Arial" w:cs="Arial"/>
          <w:sz w:val="24"/>
          <w:szCs w:val="24"/>
          <w:lang w:val="en-US"/>
        </w:rPr>
        <w:t>a</w:t>
      </w:r>
      <w:proofErr w:type="gramEnd"/>
      <w:r w:rsidRPr="009964A2">
        <w:rPr>
          <w:rFonts w:ascii="Arial" w:eastAsiaTheme="minorHAnsi" w:hAnsi="Arial" w:cs="Arial"/>
          <w:sz w:val="24"/>
          <w:szCs w:val="24"/>
          <w:lang w:val="en-US"/>
        </w:rPr>
        <w:t xml:space="preserve">), respectiv pentru gestionarea deşeurilor, altele decât cele prevăzute la lit. </w:t>
      </w:r>
      <w:proofErr w:type="gramStart"/>
      <w:r w:rsidRPr="009964A2">
        <w:rPr>
          <w:rFonts w:ascii="Arial" w:eastAsiaTheme="minorHAnsi" w:hAnsi="Arial" w:cs="Arial"/>
          <w:sz w:val="24"/>
          <w:szCs w:val="24"/>
          <w:lang w:val="en-US"/>
        </w:rPr>
        <w:t>a</w:t>
      </w:r>
      <w:proofErr w:type="gramEnd"/>
      <w:r w:rsidRPr="009964A2">
        <w:rPr>
          <w:rFonts w:ascii="Arial" w:eastAsiaTheme="minorHAnsi" w:hAnsi="Arial" w:cs="Arial"/>
          <w:sz w:val="24"/>
          <w:szCs w:val="24"/>
          <w:lang w:val="en-US"/>
        </w:rPr>
        <w:t>);</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-să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indicatorii prevăzuţi în anexa nr. 5, astfel încât </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atingă obiectivele de reciclare prevăzute la lit. b)-e) şi penalităţi pentru nerealizarea lor;</w:t>
      </w:r>
    </w:p>
    <w:p w:rsidR="00FC2EA1" w:rsidRPr="009964A2" w:rsidRDefault="00FC2EA1" w:rsidP="00FC587D">
      <w:pPr>
        <w:widowControl/>
        <w:adjustRightInd w:val="0"/>
        <w:jc w:val="both"/>
        <w:rPr>
          <w:rFonts w:ascii="Arial" w:eastAsiaTheme="minorHAnsi" w:hAnsi="Arial" w:cs="Arial"/>
          <w:sz w:val="24"/>
          <w:szCs w:val="24"/>
          <w:lang w:val="en-US"/>
        </w:rPr>
      </w:pPr>
      <w:r>
        <w:rPr>
          <w:rFonts w:ascii="Arial" w:eastAsiaTheme="minorHAnsi" w:hAnsi="Arial" w:cs="Arial"/>
          <w:sz w:val="24"/>
          <w:szCs w:val="24"/>
          <w:lang w:val="en-US"/>
        </w:rPr>
        <w:t xml:space="preserve"> </w:t>
      </w:r>
      <w:r w:rsidRPr="009964A2">
        <w:rPr>
          <w:rFonts w:ascii="Arial" w:eastAsiaTheme="minorHAnsi" w:hAnsi="Arial" w:cs="Arial"/>
          <w:sz w:val="24"/>
          <w:szCs w:val="24"/>
          <w:lang w:val="en-US"/>
        </w:rPr>
        <w:t>-</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implementeze, cu respectarea prevederilor </w:t>
      </w:r>
      <w:r w:rsidRPr="009964A2">
        <w:rPr>
          <w:rFonts w:ascii="Arial" w:eastAsiaTheme="minorHAnsi" w:hAnsi="Arial" w:cs="Arial"/>
          <w:vanish/>
          <w:sz w:val="24"/>
          <w:szCs w:val="24"/>
          <w:lang w:val="en-US"/>
        </w:rPr>
        <w:t>&lt;LLNK 11992    21133 3&lt;1   0 33&gt;</w:t>
      </w:r>
      <w:r w:rsidRPr="009964A2">
        <w:rPr>
          <w:rFonts w:ascii="Arial" w:eastAsiaTheme="minorHAnsi" w:hAnsi="Arial" w:cs="Arial"/>
          <w:sz w:val="24"/>
          <w:szCs w:val="24"/>
          <w:lang w:val="en-US"/>
        </w:rPr>
        <w:t>Ordonanţei Guvernului nr. 21/1992 privind protecţia consumatorilor, republicată, cu modificările şi completările ulterioare, instrumentul economic „plăteşte pentru cât arunci“, bazat pe unul sau mai multe dintre următoarele elemente:</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 </w:t>
      </w:r>
      <w:proofErr w:type="gramStart"/>
      <w:r w:rsidRPr="009964A2">
        <w:rPr>
          <w:rFonts w:ascii="Arial" w:eastAsiaTheme="minorHAnsi" w:hAnsi="Arial" w:cs="Arial"/>
          <w:sz w:val="24"/>
          <w:szCs w:val="24"/>
          <w:lang w:val="en-US"/>
        </w:rPr>
        <w:t>volum</w:t>
      </w:r>
      <w:proofErr w:type="gramEnd"/>
      <w:r w:rsidRPr="009964A2">
        <w:rPr>
          <w:rFonts w:ascii="Arial" w:eastAsiaTheme="minorHAnsi" w:hAnsi="Arial" w:cs="Arial"/>
          <w:sz w:val="24"/>
          <w:szCs w:val="24"/>
          <w:lang w:val="en-US"/>
        </w:rPr>
        <w:t>;</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(ii) </w:t>
      </w:r>
      <w:proofErr w:type="gramStart"/>
      <w:r w:rsidRPr="009964A2">
        <w:rPr>
          <w:rFonts w:ascii="Arial" w:eastAsiaTheme="minorHAnsi" w:hAnsi="Arial" w:cs="Arial"/>
          <w:sz w:val="24"/>
          <w:szCs w:val="24"/>
          <w:lang w:val="en-US"/>
        </w:rPr>
        <w:t>frecvenţă</w:t>
      </w:r>
      <w:proofErr w:type="gramEnd"/>
      <w:r w:rsidRPr="009964A2">
        <w:rPr>
          <w:rFonts w:ascii="Arial" w:eastAsiaTheme="minorHAnsi" w:hAnsi="Arial" w:cs="Arial"/>
          <w:sz w:val="24"/>
          <w:szCs w:val="24"/>
          <w:lang w:val="en-US"/>
        </w:rPr>
        <w:t xml:space="preserve"> de colectare;</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(iii) </w:t>
      </w:r>
      <w:proofErr w:type="gramStart"/>
      <w:r w:rsidRPr="009964A2">
        <w:rPr>
          <w:rFonts w:ascii="Arial" w:eastAsiaTheme="minorHAnsi" w:hAnsi="Arial" w:cs="Arial"/>
          <w:sz w:val="24"/>
          <w:szCs w:val="24"/>
          <w:lang w:val="en-US"/>
        </w:rPr>
        <w:t>greutate</w:t>
      </w:r>
      <w:proofErr w:type="gramEnd"/>
      <w:r w:rsidRPr="009964A2">
        <w:rPr>
          <w:rFonts w:ascii="Arial" w:eastAsiaTheme="minorHAnsi" w:hAnsi="Arial" w:cs="Arial"/>
          <w:sz w:val="24"/>
          <w:szCs w:val="24"/>
          <w:lang w:val="en-US"/>
        </w:rPr>
        <w:t>;</w:t>
      </w:r>
    </w:p>
    <w:p w:rsidR="00FC2EA1" w:rsidRPr="009964A2" w:rsidRDefault="00FC2EA1" w:rsidP="00FC587D">
      <w:pPr>
        <w:widowControl/>
        <w:adjustRightInd w:val="0"/>
        <w:jc w:val="both"/>
        <w:rPr>
          <w:rFonts w:ascii="Arial" w:eastAsiaTheme="minorHAnsi" w:hAnsi="Arial" w:cs="Arial"/>
          <w:sz w:val="24"/>
          <w:szCs w:val="24"/>
          <w:lang w:val="en-US"/>
        </w:rPr>
      </w:pPr>
      <w:r w:rsidRPr="009964A2">
        <w:rPr>
          <w:rFonts w:ascii="Arial" w:eastAsiaTheme="minorHAnsi" w:hAnsi="Arial" w:cs="Arial"/>
          <w:sz w:val="24"/>
          <w:szCs w:val="24"/>
          <w:lang w:val="en-US"/>
        </w:rPr>
        <w:t xml:space="preserve">    (iv) </w:t>
      </w:r>
      <w:proofErr w:type="gramStart"/>
      <w:r w:rsidRPr="009964A2">
        <w:rPr>
          <w:rFonts w:ascii="Arial" w:eastAsiaTheme="minorHAnsi" w:hAnsi="Arial" w:cs="Arial"/>
          <w:sz w:val="24"/>
          <w:szCs w:val="24"/>
          <w:lang w:val="en-US"/>
        </w:rPr>
        <w:t>saci</w:t>
      </w:r>
      <w:proofErr w:type="gramEnd"/>
      <w:r w:rsidRPr="009964A2">
        <w:rPr>
          <w:rFonts w:ascii="Arial" w:eastAsiaTheme="minorHAnsi" w:hAnsi="Arial" w:cs="Arial"/>
          <w:sz w:val="24"/>
          <w:szCs w:val="24"/>
          <w:lang w:val="en-US"/>
        </w:rPr>
        <w:t xml:space="preserve"> de colectare personalizaţi;</w:t>
      </w:r>
    </w:p>
    <w:p w:rsidR="007C50BA" w:rsidRDefault="00FC2EA1" w:rsidP="00FC587D">
      <w:pPr>
        <w:pStyle w:val="NoSpacing"/>
        <w:jc w:val="both"/>
        <w:rPr>
          <w:rFonts w:ascii="Arial" w:eastAsiaTheme="minorHAnsi" w:hAnsi="Arial" w:cs="Arial"/>
          <w:sz w:val="24"/>
          <w:szCs w:val="24"/>
          <w:lang w:val="en-US"/>
        </w:rPr>
      </w:pPr>
      <w:r>
        <w:rPr>
          <w:rFonts w:ascii="Arial" w:eastAsiaTheme="minorHAnsi" w:hAnsi="Arial" w:cs="Arial"/>
          <w:sz w:val="24"/>
          <w:szCs w:val="24"/>
          <w:lang w:val="en-US"/>
        </w:rPr>
        <w:t xml:space="preserve"> -</w:t>
      </w:r>
      <w:proofErr w:type="gramStart"/>
      <w:r w:rsidRPr="009964A2">
        <w:rPr>
          <w:rFonts w:ascii="Arial" w:eastAsiaTheme="minorHAnsi" w:hAnsi="Arial" w:cs="Arial"/>
          <w:sz w:val="24"/>
          <w:szCs w:val="24"/>
          <w:lang w:val="en-US"/>
        </w:rPr>
        <w:t>să</w:t>
      </w:r>
      <w:proofErr w:type="gramEnd"/>
      <w:r w:rsidRPr="009964A2">
        <w:rPr>
          <w:rFonts w:ascii="Arial" w:eastAsiaTheme="minorHAnsi" w:hAnsi="Arial" w:cs="Arial"/>
          <w:sz w:val="24"/>
          <w:szCs w:val="24"/>
          <w:lang w:val="en-US"/>
        </w:rPr>
        <w:t xml:space="preserve"> organizeze, să gestioneze şi să coordoneze activitatea de colectare a deşeurilor provenite de la lucrări de construcţii abandonate </w:t>
      </w:r>
      <w:r>
        <w:rPr>
          <w:rFonts w:ascii="Arial" w:eastAsiaTheme="minorHAnsi" w:hAnsi="Arial" w:cs="Arial"/>
          <w:sz w:val="24"/>
          <w:szCs w:val="24"/>
          <w:lang w:val="en-US"/>
        </w:rPr>
        <w:t>pe teritoriul lor administrative</w:t>
      </w:r>
      <w:r w:rsidR="0090487F">
        <w:rPr>
          <w:rFonts w:ascii="Arial" w:eastAsiaTheme="minorHAnsi" w:hAnsi="Arial" w:cs="Arial"/>
          <w:sz w:val="24"/>
          <w:szCs w:val="24"/>
          <w:lang w:val="en-US"/>
        </w:rPr>
        <w:t>.</w:t>
      </w:r>
    </w:p>
    <w:p w:rsidR="00FC2EA1" w:rsidRPr="00FC2EA1" w:rsidRDefault="00FC2EA1" w:rsidP="00FC587D">
      <w:pPr>
        <w:widowControl/>
        <w:adjustRightInd w:val="0"/>
        <w:jc w:val="both"/>
        <w:rPr>
          <w:rFonts w:ascii="Arial" w:eastAsiaTheme="minorHAnsi" w:hAnsi="Arial" w:cs="Arial"/>
          <w:sz w:val="24"/>
          <w:szCs w:val="24"/>
          <w:lang w:val="en-US"/>
        </w:rPr>
      </w:pP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xml:space="preserve">         Potrivit art. 50, al. (1), lit. a), din Legea nr. 100/</w:t>
      </w:r>
      <w:bookmarkStart w:id="31" w:name="_Hlk103866399"/>
      <w:r w:rsidRPr="007C50BA">
        <w:rPr>
          <w:rFonts w:ascii="Arial" w:hAnsi="Arial" w:cs="Arial"/>
          <w:sz w:val="24"/>
          <w:szCs w:val="24"/>
        </w:rPr>
        <w:t>2016 privind concesiunile de lucrări și concesiunea de servicii,</w:t>
      </w:r>
      <w:bookmarkEnd w:id="31"/>
      <w:r w:rsidRPr="007C50BA">
        <w:rPr>
          <w:rFonts w:ascii="Arial" w:hAnsi="Arial" w:cs="Arial"/>
          <w:sz w:val="24"/>
          <w:szCs w:val="24"/>
        </w:rPr>
        <w:t xml:space="preserve"> atribuirea unui contract de delegare prin concesiune a serviciilor publice se face prin procedura de de atriubire - licitație deschisă, prin care se asigură principiile care stau la baza atribuirii contractelor de concesiune de servicii, astfel cum sunt menționate la art. 2, al</w:t>
      </w:r>
      <w:r w:rsidR="00032C6C">
        <w:rPr>
          <w:rFonts w:ascii="Arial" w:hAnsi="Arial" w:cs="Arial"/>
          <w:sz w:val="24"/>
          <w:szCs w:val="24"/>
        </w:rPr>
        <w:t>in.</w:t>
      </w:r>
      <w:r w:rsidRPr="007C50BA">
        <w:rPr>
          <w:rFonts w:ascii="Arial" w:hAnsi="Arial" w:cs="Arial"/>
          <w:sz w:val="24"/>
          <w:szCs w:val="24"/>
        </w:rPr>
        <w:t xml:space="preserve"> (2), Legea nr. 100/2016:</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  a) nediscriminarea;</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  b) tratamentul egal;</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  c) recunoaşterea reciprocă;</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  d) transparenţa;</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  e) proporţionalitatea;</w:t>
      </w:r>
    </w:p>
    <w:p w:rsidR="007C50BA" w:rsidRPr="007C50BA" w:rsidRDefault="007C50BA" w:rsidP="007C50BA">
      <w:pPr>
        <w:pStyle w:val="NoSpacing"/>
        <w:ind w:firstLine="720"/>
        <w:jc w:val="both"/>
        <w:rPr>
          <w:rFonts w:ascii="Arial" w:hAnsi="Arial" w:cs="Arial"/>
          <w:sz w:val="24"/>
          <w:szCs w:val="24"/>
        </w:rPr>
      </w:pPr>
      <w:r w:rsidRPr="007C50BA">
        <w:rPr>
          <w:rFonts w:ascii="Arial" w:hAnsi="Arial" w:cs="Arial"/>
          <w:sz w:val="24"/>
          <w:szCs w:val="24"/>
        </w:rPr>
        <w:t>  f) asumarea răspunderii.</w:t>
      </w:r>
    </w:p>
    <w:p w:rsidR="003B2226" w:rsidRDefault="007C50BA" w:rsidP="007C50BA">
      <w:pPr>
        <w:pStyle w:val="NoSpacing"/>
        <w:ind w:firstLine="720"/>
        <w:jc w:val="both"/>
        <w:rPr>
          <w:rFonts w:ascii="Arial" w:hAnsi="Arial" w:cs="Arial"/>
          <w:sz w:val="24"/>
          <w:szCs w:val="24"/>
        </w:rPr>
      </w:pPr>
      <w:r w:rsidRPr="007C50BA">
        <w:rPr>
          <w:rFonts w:ascii="Arial" w:hAnsi="Arial" w:cs="Arial"/>
          <w:sz w:val="24"/>
          <w:szCs w:val="24"/>
        </w:rPr>
        <w:lastRenderedPageBreak/>
        <w:t>  </w:t>
      </w:r>
      <w:r>
        <w:rPr>
          <w:rFonts w:ascii="Arial" w:hAnsi="Arial" w:cs="Arial"/>
          <w:sz w:val="24"/>
          <w:szCs w:val="24"/>
        </w:rPr>
        <w:t>Conform legii nr. 100/2016</w:t>
      </w:r>
      <w:r w:rsidRPr="007C50BA">
        <w:rPr>
          <w:rFonts w:ascii="Arial" w:hAnsi="Arial" w:cs="Arial"/>
          <w:sz w:val="24"/>
          <w:szCs w:val="24"/>
        </w:rPr>
        <w:t xml:space="preserve"> privind concesiunile de lucrări și concesiunea de servicii,</w:t>
      </w:r>
      <w:r>
        <w:rPr>
          <w:rFonts w:ascii="Arial" w:hAnsi="Arial" w:cs="Arial"/>
          <w:sz w:val="24"/>
          <w:szCs w:val="24"/>
        </w:rPr>
        <w:t xml:space="preserve"> art 7, al (1) „În orice situație în care o autoritate/entitate contractantă intenționează să realizeze un proiect prin atribuirea unui contract pe termen lung, care să cuprindă fie executarea de lucrări și operarea rezultatului lucrărilor, fie prestarea, gestionarea și operarea de servicii, autoritatea/entitatea contractantă are obligația de a elabora</w:t>
      </w:r>
      <w:r w:rsidR="00397456">
        <w:rPr>
          <w:rFonts w:ascii="Arial" w:hAnsi="Arial" w:cs="Arial"/>
          <w:sz w:val="24"/>
          <w:szCs w:val="24"/>
        </w:rPr>
        <w:t xml:space="preserve"> un studiu de fundamentare prin care va demonstra necesitatea și oportunitatea realizării proiectului în acest mod</w:t>
      </w:r>
      <w:r>
        <w:rPr>
          <w:rFonts w:ascii="Arial" w:hAnsi="Arial" w:cs="Arial"/>
          <w:sz w:val="24"/>
          <w:szCs w:val="24"/>
        </w:rPr>
        <w:t>”</w:t>
      </w:r>
      <w:r w:rsidR="00032C6C">
        <w:rPr>
          <w:rFonts w:ascii="Arial" w:hAnsi="Arial" w:cs="Arial"/>
          <w:sz w:val="24"/>
          <w:szCs w:val="24"/>
        </w:rPr>
        <w:t>.</w:t>
      </w:r>
    </w:p>
    <w:p w:rsidR="000225CE" w:rsidRDefault="000225CE" w:rsidP="007C50BA">
      <w:pPr>
        <w:pStyle w:val="NoSpacing"/>
        <w:ind w:firstLine="720"/>
        <w:jc w:val="both"/>
        <w:rPr>
          <w:rFonts w:ascii="Arial" w:hAnsi="Arial" w:cs="Arial"/>
          <w:sz w:val="24"/>
          <w:szCs w:val="24"/>
        </w:rPr>
      </w:pP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b/>
          <w:bCs/>
          <w:sz w:val="24"/>
          <w:szCs w:val="24"/>
          <w:lang w:val="en-GB"/>
        </w:rPr>
        <w:t>Având în vedere că</w:t>
      </w:r>
      <w:r w:rsidRPr="000225CE">
        <w:rPr>
          <w:rFonts w:ascii="Arial" w:hAnsi="Arial" w:cs="Arial"/>
          <w:sz w:val="24"/>
          <w:szCs w:val="24"/>
          <w:lang w:val="en-GB"/>
        </w:rPr>
        <w:t>:</w:t>
      </w: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 nu a fost posibilă finalizarea procedurii de atribuire prin licitație deschisă, a Serviciului public de salubrizare al Municipiului Buzău, prin semnarea unui contract de concesiune cu un operator, de la momentul în care C</w:t>
      </w:r>
      <w:r w:rsidR="00032C6C">
        <w:rPr>
          <w:rFonts w:ascii="Arial" w:hAnsi="Arial" w:cs="Arial"/>
          <w:sz w:val="24"/>
          <w:szCs w:val="24"/>
          <w:lang w:val="en-GB"/>
        </w:rPr>
        <w:t>.</w:t>
      </w:r>
      <w:r w:rsidRPr="000225CE">
        <w:rPr>
          <w:rFonts w:ascii="Arial" w:hAnsi="Arial" w:cs="Arial"/>
          <w:sz w:val="24"/>
          <w:szCs w:val="24"/>
          <w:lang w:val="en-GB"/>
        </w:rPr>
        <w:t>L</w:t>
      </w:r>
      <w:r w:rsidR="00032C6C">
        <w:rPr>
          <w:rFonts w:ascii="Arial" w:hAnsi="Arial" w:cs="Arial"/>
          <w:sz w:val="24"/>
          <w:szCs w:val="24"/>
          <w:lang w:val="en-GB"/>
        </w:rPr>
        <w:t>.</w:t>
      </w:r>
      <w:r w:rsidRPr="000225CE">
        <w:rPr>
          <w:rFonts w:ascii="Arial" w:hAnsi="Arial" w:cs="Arial"/>
          <w:sz w:val="24"/>
          <w:szCs w:val="24"/>
          <w:lang w:val="en-GB"/>
        </w:rPr>
        <w:t>M</w:t>
      </w:r>
      <w:r w:rsidR="00032C6C">
        <w:rPr>
          <w:rFonts w:ascii="Arial" w:hAnsi="Arial" w:cs="Arial"/>
          <w:sz w:val="24"/>
          <w:szCs w:val="24"/>
          <w:lang w:val="en-GB"/>
        </w:rPr>
        <w:t>. Buzău</w:t>
      </w:r>
      <w:r w:rsidRPr="000225CE">
        <w:rPr>
          <w:rFonts w:ascii="Arial" w:hAnsi="Arial" w:cs="Arial"/>
          <w:sz w:val="24"/>
          <w:szCs w:val="24"/>
          <w:lang w:val="en-GB"/>
        </w:rPr>
        <w:t xml:space="preserve"> a luat la cuno</w:t>
      </w:r>
      <w:r w:rsidR="00032C6C">
        <w:rPr>
          <w:rFonts w:ascii="Arial" w:hAnsi="Arial" w:cs="Arial"/>
          <w:sz w:val="24"/>
          <w:szCs w:val="24"/>
          <w:lang w:val="en-GB"/>
        </w:rPr>
        <w:t>ș</w:t>
      </w:r>
      <w:r w:rsidRPr="000225CE">
        <w:rPr>
          <w:rFonts w:ascii="Arial" w:hAnsi="Arial" w:cs="Arial"/>
          <w:sz w:val="24"/>
          <w:szCs w:val="24"/>
          <w:lang w:val="en-GB"/>
        </w:rPr>
        <w:t>tin</w:t>
      </w:r>
      <w:r w:rsidR="00032C6C">
        <w:rPr>
          <w:rFonts w:ascii="Arial" w:hAnsi="Arial" w:cs="Arial"/>
          <w:sz w:val="24"/>
          <w:szCs w:val="24"/>
          <w:lang w:val="en-GB"/>
        </w:rPr>
        <w:t>ță</w:t>
      </w:r>
      <w:r w:rsidRPr="000225CE">
        <w:rPr>
          <w:rFonts w:ascii="Arial" w:hAnsi="Arial" w:cs="Arial"/>
          <w:sz w:val="24"/>
          <w:szCs w:val="24"/>
          <w:lang w:val="en-GB"/>
        </w:rPr>
        <w:t xml:space="preserve"> (07.08.2020) despre încetarea valabilității licenței de prestare a serviciului de salubrizare pentru RER Sud SA, prin adresa oficiala primita de la A.N.R.S.C.;</w:t>
      </w:r>
    </w:p>
    <w:p w:rsid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 xml:space="preserve">- </w:t>
      </w:r>
      <w:proofErr w:type="gramStart"/>
      <w:r w:rsidRPr="000225CE">
        <w:rPr>
          <w:rFonts w:ascii="Arial" w:hAnsi="Arial" w:cs="Arial"/>
          <w:sz w:val="24"/>
          <w:szCs w:val="24"/>
          <w:lang w:val="en-GB"/>
        </w:rPr>
        <w:t>asigurarea</w:t>
      </w:r>
      <w:proofErr w:type="gramEnd"/>
      <w:r w:rsidRPr="000225CE">
        <w:rPr>
          <w:rFonts w:ascii="Arial" w:hAnsi="Arial" w:cs="Arial"/>
          <w:sz w:val="24"/>
          <w:szCs w:val="24"/>
          <w:lang w:val="en-GB"/>
        </w:rPr>
        <w:t xml:space="preserve"> continuității serviciului de salubrizare de către RER SUD SA </w:t>
      </w:r>
      <w:r>
        <w:rPr>
          <w:rFonts w:ascii="Arial" w:hAnsi="Arial" w:cs="Arial"/>
          <w:sz w:val="24"/>
          <w:szCs w:val="24"/>
          <w:lang w:val="en-GB"/>
        </w:rPr>
        <w:t xml:space="preserve">, se face în baza contractului nr. 122610/06.11.2020, </w:t>
      </w:r>
      <w:r w:rsidR="00942523">
        <w:rPr>
          <w:rFonts w:ascii="Arial" w:hAnsi="Arial" w:cs="Arial"/>
          <w:sz w:val="24"/>
          <w:szCs w:val="24"/>
          <w:lang w:val="en-GB"/>
        </w:rPr>
        <w:t xml:space="preserve">aprobat prin Hotărârea Consiliului </w:t>
      </w:r>
      <w:r w:rsidR="00032C6C">
        <w:rPr>
          <w:rFonts w:ascii="Arial" w:hAnsi="Arial" w:cs="Arial"/>
          <w:sz w:val="24"/>
          <w:szCs w:val="24"/>
          <w:lang w:val="en-GB"/>
        </w:rPr>
        <w:t>L</w:t>
      </w:r>
      <w:r w:rsidR="00942523">
        <w:rPr>
          <w:rFonts w:ascii="Arial" w:hAnsi="Arial" w:cs="Arial"/>
          <w:sz w:val="24"/>
          <w:szCs w:val="24"/>
          <w:lang w:val="en-GB"/>
        </w:rPr>
        <w:t xml:space="preserve">ocal al </w:t>
      </w:r>
      <w:r w:rsidR="00032C6C">
        <w:rPr>
          <w:rFonts w:ascii="Arial" w:hAnsi="Arial" w:cs="Arial"/>
          <w:sz w:val="24"/>
          <w:szCs w:val="24"/>
          <w:lang w:val="en-GB"/>
        </w:rPr>
        <w:t>M</w:t>
      </w:r>
      <w:r w:rsidR="00942523">
        <w:rPr>
          <w:rFonts w:ascii="Arial" w:hAnsi="Arial" w:cs="Arial"/>
          <w:sz w:val="24"/>
          <w:szCs w:val="24"/>
          <w:lang w:val="en-GB"/>
        </w:rPr>
        <w:t xml:space="preserve">unicipiului Buzău nr. 234/20.10.2020, </w:t>
      </w:r>
      <w:r>
        <w:rPr>
          <w:rFonts w:ascii="Arial" w:hAnsi="Arial" w:cs="Arial"/>
          <w:sz w:val="24"/>
          <w:szCs w:val="24"/>
          <w:lang w:val="en-GB"/>
        </w:rPr>
        <w:t>care are o durată de: “durata prezentului contract</w:t>
      </w:r>
      <w:r w:rsidR="002B5436">
        <w:rPr>
          <w:rFonts w:ascii="Arial" w:hAnsi="Arial" w:cs="Arial"/>
          <w:sz w:val="24"/>
          <w:szCs w:val="24"/>
          <w:lang w:val="en-GB"/>
        </w:rPr>
        <w:t xml:space="preserve"> este de 2 ani de la data semnării lui dar nu mai mult decât data devenirii operaționale a contractului de delegare prin concesiune atribuit prin licitație deschisă</w:t>
      </w:r>
      <w:proofErr w:type="gramStart"/>
      <w:r>
        <w:rPr>
          <w:rFonts w:ascii="Arial" w:hAnsi="Arial" w:cs="Arial"/>
          <w:sz w:val="24"/>
          <w:szCs w:val="24"/>
          <w:lang w:val="en-GB"/>
        </w:rPr>
        <w:t>”</w:t>
      </w:r>
      <w:r w:rsidR="002B5436" w:rsidRPr="000225CE">
        <w:rPr>
          <w:rFonts w:ascii="Arial" w:hAnsi="Arial" w:cs="Arial"/>
          <w:sz w:val="24"/>
          <w:szCs w:val="24"/>
          <w:lang w:val="en-GB"/>
        </w:rPr>
        <w:t xml:space="preserve"> </w:t>
      </w:r>
      <w:r w:rsidR="00664DA8">
        <w:rPr>
          <w:rFonts w:ascii="Arial" w:hAnsi="Arial" w:cs="Arial"/>
          <w:sz w:val="24"/>
          <w:szCs w:val="24"/>
          <w:lang w:val="en-GB"/>
        </w:rPr>
        <w:t>;</w:t>
      </w:r>
      <w:proofErr w:type="gramEnd"/>
    </w:p>
    <w:p w:rsidR="00BC16B2" w:rsidRDefault="00BC16B2" w:rsidP="000225CE">
      <w:pPr>
        <w:pStyle w:val="NoSpacing"/>
        <w:ind w:firstLine="720"/>
        <w:jc w:val="both"/>
        <w:rPr>
          <w:rFonts w:ascii="Arial" w:hAnsi="Arial" w:cs="Arial"/>
          <w:sz w:val="24"/>
          <w:szCs w:val="24"/>
          <w:lang w:val="en-GB"/>
        </w:rPr>
      </w:pPr>
      <w:r w:rsidRPr="00BC16B2">
        <w:rPr>
          <w:rFonts w:ascii="Arial" w:hAnsi="Arial" w:cs="Arial"/>
          <w:sz w:val="24"/>
          <w:szCs w:val="24"/>
          <w:lang w:val="en-GB"/>
        </w:rPr>
        <w:t xml:space="preserve">- </w:t>
      </w:r>
      <w:proofErr w:type="gramStart"/>
      <w:r w:rsidR="00664DA8">
        <w:rPr>
          <w:rFonts w:ascii="Arial" w:hAnsi="Arial" w:cs="Arial"/>
          <w:sz w:val="24"/>
          <w:szCs w:val="24"/>
          <w:lang w:val="en-GB"/>
        </w:rPr>
        <w:t>î</w:t>
      </w:r>
      <w:r w:rsidRPr="00BC16B2">
        <w:rPr>
          <w:rFonts w:ascii="Arial" w:hAnsi="Arial" w:cs="Arial"/>
          <w:sz w:val="24"/>
          <w:szCs w:val="24"/>
          <w:lang w:val="en-GB"/>
        </w:rPr>
        <w:t>n</w:t>
      </w:r>
      <w:proofErr w:type="gramEnd"/>
      <w:r w:rsidRPr="00BC16B2">
        <w:rPr>
          <w:rFonts w:ascii="Arial" w:hAnsi="Arial" w:cs="Arial"/>
          <w:sz w:val="24"/>
          <w:szCs w:val="24"/>
          <w:lang w:val="en-GB"/>
        </w:rPr>
        <w:t xml:space="preserve"> data de 04.04.2022 Autoritatea Nationala de Reglementare pentru Serviciile Comunitare de Utilit</w:t>
      </w:r>
      <w:r w:rsidR="00032C6C">
        <w:rPr>
          <w:rFonts w:ascii="Arial" w:hAnsi="Arial" w:cs="Arial"/>
          <w:sz w:val="24"/>
          <w:szCs w:val="24"/>
          <w:lang w:val="en-GB"/>
        </w:rPr>
        <w:t>ăț</w:t>
      </w:r>
      <w:r w:rsidRPr="00BC16B2">
        <w:rPr>
          <w:rFonts w:ascii="Arial" w:hAnsi="Arial" w:cs="Arial"/>
          <w:sz w:val="24"/>
          <w:szCs w:val="24"/>
          <w:lang w:val="en-GB"/>
        </w:rPr>
        <w:t xml:space="preserve">i Publice (A.N.R.S.C.) a transmis adresa nr. 955132, </w:t>
      </w:r>
      <w:r w:rsidR="00032C6C">
        <w:rPr>
          <w:rFonts w:ascii="Arial" w:hAnsi="Arial" w:cs="Arial"/>
          <w:sz w:val="24"/>
          <w:szCs w:val="24"/>
          <w:lang w:val="en-GB"/>
        </w:rPr>
        <w:t>î</w:t>
      </w:r>
      <w:r w:rsidRPr="00BC16B2">
        <w:rPr>
          <w:rFonts w:ascii="Arial" w:hAnsi="Arial" w:cs="Arial"/>
          <w:sz w:val="24"/>
          <w:szCs w:val="24"/>
          <w:lang w:val="en-GB"/>
        </w:rPr>
        <w:t>nregistrat</w:t>
      </w:r>
      <w:r w:rsidR="00032C6C">
        <w:rPr>
          <w:rFonts w:ascii="Arial" w:hAnsi="Arial" w:cs="Arial"/>
          <w:sz w:val="24"/>
          <w:szCs w:val="24"/>
          <w:lang w:val="en-GB"/>
        </w:rPr>
        <w:t>ă</w:t>
      </w:r>
      <w:r w:rsidRPr="00BC16B2">
        <w:rPr>
          <w:rFonts w:ascii="Arial" w:hAnsi="Arial" w:cs="Arial"/>
          <w:sz w:val="24"/>
          <w:szCs w:val="24"/>
          <w:lang w:val="en-GB"/>
        </w:rPr>
        <w:t xml:space="preserve"> la Prim</w:t>
      </w:r>
      <w:r w:rsidR="00032C6C">
        <w:rPr>
          <w:rFonts w:ascii="Arial" w:hAnsi="Arial" w:cs="Arial"/>
          <w:sz w:val="24"/>
          <w:szCs w:val="24"/>
          <w:lang w:val="en-GB"/>
        </w:rPr>
        <w:t>ă</w:t>
      </w:r>
      <w:r w:rsidRPr="00BC16B2">
        <w:rPr>
          <w:rFonts w:ascii="Arial" w:hAnsi="Arial" w:cs="Arial"/>
          <w:sz w:val="24"/>
          <w:szCs w:val="24"/>
          <w:lang w:val="en-GB"/>
        </w:rPr>
        <w:t>ria Municipiului Buz</w:t>
      </w:r>
      <w:r w:rsidR="00032C6C">
        <w:rPr>
          <w:rFonts w:ascii="Arial" w:hAnsi="Arial" w:cs="Arial"/>
          <w:sz w:val="24"/>
          <w:szCs w:val="24"/>
          <w:lang w:val="en-GB"/>
        </w:rPr>
        <w:t>ă</w:t>
      </w:r>
      <w:r w:rsidRPr="00BC16B2">
        <w:rPr>
          <w:rFonts w:ascii="Arial" w:hAnsi="Arial" w:cs="Arial"/>
          <w:sz w:val="24"/>
          <w:szCs w:val="24"/>
          <w:lang w:val="en-GB"/>
        </w:rPr>
        <w:t>u sub num</w:t>
      </w:r>
      <w:r w:rsidR="00032C6C">
        <w:rPr>
          <w:rFonts w:ascii="Arial" w:hAnsi="Arial" w:cs="Arial"/>
          <w:sz w:val="24"/>
          <w:szCs w:val="24"/>
          <w:lang w:val="en-GB"/>
        </w:rPr>
        <w:t>ă</w:t>
      </w:r>
      <w:r w:rsidRPr="00BC16B2">
        <w:rPr>
          <w:rFonts w:ascii="Arial" w:hAnsi="Arial" w:cs="Arial"/>
          <w:sz w:val="24"/>
          <w:szCs w:val="24"/>
          <w:lang w:val="en-GB"/>
        </w:rPr>
        <w:t>rul 68.567 din 04.04.2022 prin care precizeaz</w:t>
      </w:r>
      <w:r w:rsidR="00032C6C">
        <w:rPr>
          <w:rFonts w:ascii="Arial" w:hAnsi="Arial" w:cs="Arial"/>
          <w:sz w:val="24"/>
          <w:szCs w:val="24"/>
          <w:lang w:val="en-GB"/>
        </w:rPr>
        <w:t>ă</w:t>
      </w:r>
      <w:r w:rsidRPr="00BC16B2">
        <w:rPr>
          <w:rFonts w:ascii="Arial" w:hAnsi="Arial" w:cs="Arial"/>
          <w:sz w:val="24"/>
          <w:szCs w:val="24"/>
          <w:lang w:val="en-GB"/>
        </w:rPr>
        <w:t xml:space="preserve"> c</w:t>
      </w:r>
      <w:r w:rsidR="00032C6C">
        <w:rPr>
          <w:rFonts w:ascii="Arial" w:hAnsi="Arial" w:cs="Arial"/>
          <w:sz w:val="24"/>
          <w:szCs w:val="24"/>
          <w:lang w:val="en-GB"/>
        </w:rPr>
        <w:t>ă</w:t>
      </w:r>
      <w:r w:rsidRPr="00BC16B2">
        <w:rPr>
          <w:rFonts w:ascii="Arial" w:hAnsi="Arial" w:cs="Arial"/>
          <w:sz w:val="24"/>
          <w:szCs w:val="24"/>
          <w:lang w:val="en-GB"/>
        </w:rPr>
        <w:t xml:space="preserve"> fiecare unitate administrativ</w:t>
      </w:r>
      <w:r w:rsidR="00032C6C">
        <w:rPr>
          <w:rFonts w:ascii="Arial" w:hAnsi="Arial" w:cs="Arial"/>
          <w:sz w:val="24"/>
          <w:szCs w:val="24"/>
          <w:lang w:val="en-GB"/>
        </w:rPr>
        <w:t>ă</w:t>
      </w:r>
      <w:r w:rsidRPr="00BC16B2">
        <w:rPr>
          <w:rFonts w:ascii="Arial" w:hAnsi="Arial" w:cs="Arial"/>
          <w:sz w:val="24"/>
          <w:szCs w:val="24"/>
          <w:lang w:val="en-GB"/>
        </w:rPr>
        <w:t xml:space="preserve"> din Rom</w:t>
      </w:r>
      <w:r w:rsidR="00032C6C">
        <w:rPr>
          <w:rFonts w:ascii="Arial" w:hAnsi="Arial" w:cs="Arial"/>
          <w:sz w:val="24"/>
          <w:szCs w:val="24"/>
          <w:lang w:val="en-GB"/>
        </w:rPr>
        <w:t>â</w:t>
      </w:r>
      <w:r w:rsidRPr="00BC16B2">
        <w:rPr>
          <w:rFonts w:ascii="Arial" w:hAnsi="Arial" w:cs="Arial"/>
          <w:sz w:val="24"/>
          <w:szCs w:val="24"/>
          <w:lang w:val="en-GB"/>
        </w:rPr>
        <w:t>nia are obliga</w:t>
      </w:r>
      <w:r w:rsidR="00032C6C">
        <w:rPr>
          <w:rFonts w:ascii="Arial" w:hAnsi="Arial" w:cs="Arial"/>
          <w:sz w:val="24"/>
          <w:szCs w:val="24"/>
          <w:lang w:val="en-GB"/>
        </w:rPr>
        <w:t>ț</w:t>
      </w:r>
      <w:r w:rsidRPr="00BC16B2">
        <w:rPr>
          <w:rFonts w:ascii="Arial" w:hAnsi="Arial" w:cs="Arial"/>
          <w:sz w:val="24"/>
          <w:szCs w:val="24"/>
          <w:lang w:val="en-GB"/>
        </w:rPr>
        <w:t>ia s</w:t>
      </w:r>
      <w:r w:rsidR="00032C6C">
        <w:rPr>
          <w:rFonts w:ascii="Arial" w:hAnsi="Arial" w:cs="Arial"/>
          <w:sz w:val="24"/>
          <w:szCs w:val="24"/>
          <w:lang w:val="en-GB"/>
        </w:rPr>
        <w:t>ă</w:t>
      </w:r>
      <w:r w:rsidRPr="00BC16B2">
        <w:rPr>
          <w:rFonts w:ascii="Arial" w:hAnsi="Arial" w:cs="Arial"/>
          <w:sz w:val="24"/>
          <w:szCs w:val="24"/>
          <w:lang w:val="en-GB"/>
        </w:rPr>
        <w:t xml:space="preserve"> atribuie, individual sau</w:t>
      </w:r>
      <w:r w:rsidR="00032C6C">
        <w:rPr>
          <w:rFonts w:ascii="Arial" w:hAnsi="Arial" w:cs="Arial"/>
          <w:sz w:val="24"/>
          <w:szCs w:val="24"/>
          <w:lang w:val="en-GB"/>
        </w:rPr>
        <w:t>î</w:t>
      </w:r>
      <w:r w:rsidRPr="00BC16B2">
        <w:rPr>
          <w:rFonts w:ascii="Arial" w:hAnsi="Arial" w:cs="Arial"/>
          <w:sz w:val="24"/>
          <w:szCs w:val="24"/>
          <w:lang w:val="en-GB"/>
        </w:rPr>
        <w:t>in asociere, pentru fiecare activitate de salubrizare pentru a se conforma la prevederile O.U.G. nr.92/2021 (colectare și transport, sortare si depozitare de</w:t>
      </w:r>
      <w:r w:rsidR="00032C6C">
        <w:rPr>
          <w:rFonts w:ascii="Arial" w:hAnsi="Arial" w:cs="Arial"/>
          <w:sz w:val="24"/>
          <w:szCs w:val="24"/>
          <w:lang w:val="en-GB"/>
        </w:rPr>
        <w:t>ș</w:t>
      </w:r>
      <w:r w:rsidRPr="00BC16B2">
        <w:rPr>
          <w:rFonts w:ascii="Arial" w:hAnsi="Arial" w:cs="Arial"/>
          <w:sz w:val="24"/>
          <w:szCs w:val="24"/>
          <w:lang w:val="en-GB"/>
        </w:rPr>
        <w:t>euri), deci activitatea de sortare va face obiectul unui contract separat</w:t>
      </w:r>
      <w:r w:rsidR="00664DA8">
        <w:rPr>
          <w:rFonts w:ascii="Arial" w:hAnsi="Arial" w:cs="Arial"/>
          <w:sz w:val="24"/>
          <w:szCs w:val="24"/>
          <w:lang w:val="en-GB"/>
        </w:rPr>
        <w:t>;</w:t>
      </w:r>
    </w:p>
    <w:p w:rsidR="002B5436" w:rsidRDefault="002B5436" w:rsidP="000225CE">
      <w:pPr>
        <w:pStyle w:val="NoSpacing"/>
        <w:ind w:firstLine="720"/>
        <w:jc w:val="both"/>
        <w:rPr>
          <w:rFonts w:ascii="Arial" w:hAnsi="Arial" w:cs="Arial"/>
          <w:sz w:val="24"/>
          <w:szCs w:val="24"/>
        </w:rPr>
      </w:pPr>
      <w:r>
        <w:rPr>
          <w:rFonts w:ascii="Arial" w:hAnsi="Arial" w:cs="Arial"/>
          <w:sz w:val="24"/>
          <w:szCs w:val="24"/>
          <w:lang w:val="en-GB"/>
        </w:rPr>
        <w:t xml:space="preserve">- </w:t>
      </w:r>
      <w:proofErr w:type="gramStart"/>
      <w:r>
        <w:rPr>
          <w:rFonts w:ascii="Arial" w:hAnsi="Arial" w:cs="Arial"/>
          <w:sz w:val="24"/>
          <w:szCs w:val="24"/>
          <w:lang w:val="en-GB"/>
        </w:rPr>
        <w:t>prin</w:t>
      </w:r>
      <w:proofErr w:type="gramEnd"/>
      <w:r>
        <w:rPr>
          <w:rFonts w:ascii="Arial" w:hAnsi="Arial" w:cs="Arial"/>
          <w:sz w:val="24"/>
          <w:szCs w:val="24"/>
          <w:lang w:val="en-GB"/>
        </w:rPr>
        <w:t xml:space="preserve"> </w:t>
      </w:r>
      <w:r w:rsidR="00664DA8">
        <w:rPr>
          <w:rFonts w:ascii="Arial" w:hAnsi="Arial" w:cs="Arial"/>
          <w:sz w:val="24"/>
          <w:szCs w:val="24"/>
          <w:lang w:val="en-GB"/>
        </w:rPr>
        <w:t>H</w:t>
      </w:r>
      <w:r w:rsidR="00DB0AE5">
        <w:rPr>
          <w:rFonts w:ascii="Arial" w:hAnsi="Arial" w:cs="Arial"/>
          <w:sz w:val="24"/>
          <w:szCs w:val="24"/>
          <w:lang w:val="en-GB"/>
        </w:rPr>
        <w:t>otărârea</w:t>
      </w:r>
      <w:r>
        <w:rPr>
          <w:rFonts w:ascii="Arial" w:hAnsi="Arial" w:cs="Arial"/>
          <w:sz w:val="24"/>
          <w:szCs w:val="24"/>
          <w:lang w:val="en-GB"/>
        </w:rPr>
        <w:t xml:space="preserve"> Consiliului Local al </w:t>
      </w:r>
      <w:r w:rsidR="00664DA8">
        <w:rPr>
          <w:rFonts w:ascii="Arial" w:hAnsi="Arial" w:cs="Arial"/>
          <w:sz w:val="24"/>
          <w:szCs w:val="24"/>
          <w:lang w:val="en-GB"/>
        </w:rPr>
        <w:t>M</w:t>
      </w:r>
      <w:r>
        <w:rPr>
          <w:rFonts w:ascii="Arial" w:hAnsi="Arial" w:cs="Arial"/>
          <w:sz w:val="24"/>
          <w:szCs w:val="24"/>
          <w:lang w:val="en-GB"/>
        </w:rPr>
        <w:t xml:space="preserve">unicipiului Buzău </w:t>
      </w:r>
      <w:r w:rsidR="00327AD8" w:rsidRPr="00327AD8">
        <w:rPr>
          <w:rFonts w:ascii="Arial" w:hAnsi="Arial" w:cs="Arial"/>
          <w:sz w:val="24"/>
          <w:szCs w:val="24"/>
          <w:lang w:val="en-GB"/>
        </w:rPr>
        <w:t>nr. 254/23.11.2020</w:t>
      </w:r>
      <w:r w:rsidR="00327AD8">
        <w:rPr>
          <w:rFonts w:ascii="Arial" w:hAnsi="Arial" w:cs="Arial"/>
          <w:sz w:val="24"/>
          <w:szCs w:val="24"/>
          <w:lang w:val="en-GB"/>
        </w:rPr>
        <w:t xml:space="preserve"> </w:t>
      </w:r>
      <w:r w:rsidR="00DB0AE5">
        <w:rPr>
          <w:rFonts w:ascii="Arial" w:hAnsi="Arial" w:cs="Arial"/>
          <w:sz w:val="24"/>
          <w:szCs w:val="24"/>
          <w:lang w:val="en-GB"/>
        </w:rPr>
        <w:t xml:space="preserve">de aprobare </w:t>
      </w:r>
      <w:r w:rsidR="007751A4">
        <w:rPr>
          <w:rFonts w:ascii="Arial" w:hAnsi="Arial" w:cs="Arial"/>
          <w:sz w:val="24"/>
          <w:szCs w:val="24"/>
          <w:lang w:val="en-GB"/>
        </w:rPr>
        <w:t xml:space="preserve">a Studiului de oportunitate pentru delegarea gestiunii serviciului de </w:t>
      </w:r>
      <w:r w:rsidR="007751A4" w:rsidRPr="009D7751">
        <w:rPr>
          <w:rFonts w:ascii="Arial" w:hAnsi="Arial" w:cs="Arial"/>
          <w:sz w:val="24"/>
          <w:szCs w:val="24"/>
          <w:lang w:val="en-GB"/>
        </w:rPr>
        <w:t>salubrizare prin concesiune</w:t>
      </w:r>
      <w:r w:rsidR="007751A4">
        <w:rPr>
          <w:rFonts w:ascii="Arial" w:hAnsi="Arial" w:cs="Arial"/>
          <w:sz w:val="24"/>
          <w:szCs w:val="24"/>
          <w:lang w:val="en-GB"/>
        </w:rPr>
        <w:t>, s-</w:t>
      </w:r>
      <w:proofErr w:type="gramStart"/>
      <w:r w:rsidR="007751A4">
        <w:rPr>
          <w:rFonts w:ascii="Arial" w:hAnsi="Arial" w:cs="Arial"/>
          <w:sz w:val="24"/>
          <w:szCs w:val="24"/>
          <w:lang w:val="en-GB"/>
        </w:rPr>
        <w:t>a</w:t>
      </w:r>
      <w:proofErr w:type="gramEnd"/>
      <w:r w:rsidR="007751A4">
        <w:rPr>
          <w:rFonts w:ascii="Arial" w:hAnsi="Arial" w:cs="Arial"/>
          <w:sz w:val="24"/>
          <w:szCs w:val="24"/>
          <w:lang w:val="en-GB"/>
        </w:rPr>
        <w:t xml:space="preserve"> inițiat </w:t>
      </w:r>
      <w:r w:rsidR="00111821">
        <w:rPr>
          <w:rFonts w:ascii="Arial" w:hAnsi="Arial" w:cs="Arial"/>
          <w:sz w:val="24"/>
          <w:szCs w:val="24"/>
          <w:lang w:val="en-GB"/>
        </w:rPr>
        <w:t xml:space="preserve">documentația în vederea pregătirii </w:t>
      </w:r>
      <w:r w:rsidR="00DB0AE5">
        <w:rPr>
          <w:rFonts w:ascii="Arial" w:hAnsi="Arial" w:cs="Arial"/>
          <w:sz w:val="24"/>
          <w:szCs w:val="24"/>
          <w:lang w:val="en-GB"/>
        </w:rPr>
        <w:t>licita</w:t>
      </w:r>
      <w:r w:rsidR="00DB0AE5">
        <w:rPr>
          <w:rFonts w:ascii="Arial" w:hAnsi="Arial" w:cs="Arial"/>
          <w:sz w:val="24"/>
          <w:szCs w:val="24"/>
        </w:rPr>
        <w:t>ției. Acest studiu evidenția o durată a contractului de delegare prin concesiune de 8 ani, luând în considerare că delegatul avea obligația de a investi într-o noua linie de sortare și alte linii tehnologice</w:t>
      </w:r>
      <w:r w:rsidR="00BC16B2">
        <w:rPr>
          <w:rFonts w:ascii="Arial" w:hAnsi="Arial" w:cs="Arial"/>
          <w:sz w:val="24"/>
          <w:szCs w:val="24"/>
        </w:rPr>
        <w:t>, iar conform adresei ANRSC sortarea ar trebui să facă obiectul unui contract separat. În acest context, este necesară abrogarea acestuia</w:t>
      </w:r>
      <w:r w:rsidR="00660D35">
        <w:rPr>
          <w:rFonts w:ascii="Arial" w:hAnsi="Arial" w:cs="Arial"/>
          <w:sz w:val="24"/>
          <w:szCs w:val="24"/>
        </w:rPr>
        <w:t>, prin abrogarea Hotărârii nr. 254/2020</w:t>
      </w:r>
      <w:r w:rsidR="00BC16B2">
        <w:rPr>
          <w:rFonts w:ascii="Arial" w:hAnsi="Arial" w:cs="Arial"/>
          <w:sz w:val="24"/>
          <w:szCs w:val="24"/>
        </w:rPr>
        <w:t>, și întocmirea unui nou Studiu de op</w:t>
      </w:r>
      <w:r w:rsidR="00664DA8">
        <w:rPr>
          <w:rFonts w:ascii="Arial" w:hAnsi="Arial" w:cs="Arial"/>
          <w:sz w:val="24"/>
          <w:szCs w:val="24"/>
        </w:rPr>
        <w:t>ortunitate;</w:t>
      </w:r>
    </w:p>
    <w:p w:rsid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 xml:space="preserve">- </w:t>
      </w:r>
      <w:proofErr w:type="gramStart"/>
      <w:r w:rsidRPr="000225CE">
        <w:rPr>
          <w:rFonts w:ascii="Arial" w:hAnsi="Arial" w:cs="Arial"/>
          <w:sz w:val="24"/>
          <w:szCs w:val="24"/>
          <w:lang w:val="en-GB"/>
        </w:rPr>
        <w:t>lipsa</w:t>
      </w:r>
      <w:proofErr w:type="gramEnd"/>
      <w:r w:rsidRPr="000225CE">
        <w:rPr>
          <w:rFonts w:ascii="Arial" w:hAnsi="Arial" w:cs="Arial"/>
          <w:sz w:val="24"/>
          <w:szCs w:val="24"/>
          <w:lang w:val="en-GB"/>
        </w:rPr>
        <w:t xml:space="preserve"> sau neasigurarea continuității serviciului public de salubrizare are un impact major pentru sănătatea populației si protecției mediului</w:t>
      </w:r>
      <w:r w:rsidR="00032C6C">
        <w:rPr>
          <w:rFonts w:ascii="Arial" w:hAnsi="Arial" w:cs="Arial"/>
          <w:sz w:val="24"/>
          <w:szCs w:val="24"/>
          <w:lang w:val="en-GB"/>
        </w:rPr>
        <w:t>;</w:t>
      </w:r>
    </w:p>
    <w:p w:rsidR="0083559E" w:rsidRPr="006F3F07" w:rsidRDefault="0083559E" w:rsidP="0083559E">
      <w:pPr>
        <w:pStyle w:val="NoSpacing"/>
        <w:jc w:val="both"/>
        <w:rPr>
          <w:rFonts w:ascii="Arial" w:eastAsiaTheme="minorHAnsi" w:hAnsi="Arial" w:cs="Arial"/>
          <w:color w:val="FF0000"/>
          <w:sz w:val="24"/>
          <w:szCs w:val="24"/>
          <w:lang w:val="en-US"/>
        </w:rPr>
      </w:pPr>
      <w:r>
        <w:rPr>
          <w:rFonts w:ascii="Arial" w:eastAsiaTheme="minorHAnsi" w:hAnsi="Arial" w:cs="Arial"/>
          <w:sz w:val="24"/>
          <w:szCs w:val="24"/>
          <w:lang w:val="en-US"/>
        </w:rPr>
        <w:t xml:space="preserve">           - </w:t>
      </w:r>
      <w:proofErr w:type="gramStart"/>
      <w:r w:rsidRPr="006F3F07">
        <w:rPr>
          <w:rFonts w:ascii="Arial" w:eastAsiaTheme="minorHAnsi" w:hAnsi="Arial" w:cs="Arial"/>
          <w:color w:val="FF0000"/>
          <w:sz w:val="24"/>
          <w:szCs w:val="24"/>
          <w:lang w:val="en-US"/>
        </w:rPr>
        <w:t>adresa</w:t>
      </w:r>
      <w:proofErr w:type="gramEnd"/>
      <w:r w:rsidRPr="006F3F07">
        <w:rPr>
          <w:rFonts w:ascii="Arial" w:eastAsiaTheme="minorHAnsi" w:hAnsi="Arial" w:cs="Arial"/>
          <w:color w:val="FF0000"/>
          <w:sz w:val="24"/>
          <w:szCs w:val="24"/>
          <w:lang w:val="en-US"/>
        </w:rPr>
        <w:t xml:space="preserve"> nr. 125319/29.06.2020, în care RER SUD SA propune modificarea Regulamentului de organizare și funcționare a serviciului de salubrizare al Municipiului Buzau în vigoare, în sensul de a introduce și activitatea de depozitare, având în vedere că în conformitate cu Ordinul ANRSC nr. </w:t>
      </w:r>
      <w:proofErr w:type="gramStart"/>
      <w:r w:rsidRPr="006F3F07">
        <w:rPr>
          <w:rFonts w:ascii="Arial" w:eastAsiaTheme="minorHAnsi" w:hAnsi="Arial" w:cs="Arial"/>
          <w:color w:val="FF0000"/>
          <w:sz w:val="24"/>
          <w:szCs w:val="24"/>
          <w:lang w:val="en-US"/>
        </w:rPr>
        <w:t>82/2015 și a prevederilor Legii nr.</w:t>
      </w:r>
      <w:proofErr w:type="gramEnd"/>
      <w:r w:rsidRPr="006F3F07">
        <w:rPr>
          <w:rFonts w:ascii="Arial" w:eastAsiaTheme="minorHAnsi" w:hAnsi="Arial" w:cs="Arial"/>
          <w:color w:val="FF0000"/>
          <w:sz w:val="24"/>
          <w:szCs w:val="24"/>
          <w:lang w:val="en-US"/>
        </w:rPr>
        <w:t xml:space="preserve"> 101/2006 a serviciului de salubrizare, trebuie </w:t>
      </w:r>
      <w:proofErr w:type="gramStart"/>
      <w:r w:rsidRPr="006F3F07">
        <w:rPr>
          <w:rFonts w:ascii="Arial" w:eastAsiaTheme="minorHAnsi" w:hAnsi="Arial" w:cs="Arial"/>
          <w:color w:val="FF0000"/>
          <w:sz w:val="24"/>
          <w:szCs w:val="24"/>
          <w:lang w:val="en-US"/>
        </w:rPr>
        <w:t>să</w:t>
      </w:r>
      <w:proofErr w:type="gramEnd"/>
      <w:r w:rsidRPr="006F3F07">
        <w:rPr>
          <w:rFonts w:ascii="Arial" w:eastAsiaTheme="minorHAnsi" w:hAnsi="Arial" w:cs="Arial"/>
          <w:color w:val="FF0000"/>
          <w:sz w:val="24"/>
          <w:szCs w:val="24"/>
          <w:lang w:val="en-US"/>
        </w:rPr>
        <w:t xml:space="preserve"> fie un singur regulament aplicabil tuturor activităților serviciului de salubrizare. Propunerea RER SUD SA </w:t>
      </w:r>
      <w:proofErr w:type="gramStart"/>
      <w:r w:rsidRPr="006F3F07">
        <w:rPr>
          <w:rFonts w:ascii="Arial" w:eastAsiaTheme="minorHAnsi" w:hAnsi="Arial" w:cs="Arial"/>
          <w:color w:val="FF0000"/>
          <w:sz w:val="24"/>
          <w:szCs w:val="24"/>
          <w:lang w:val="en-US"/>
        </w:rPr>
        <w:t>face</w:t>
      </w:r>
      <w:proofErr w:type="gramEnd"/>
      <w:r w:rsidRPr="006F3F07">
        <w:rPr>
          <w:rFonts w:ascii="Arial" w:eastAsiaTheme="minorHAnsi" w:hAnsi="Arial" w:cs="Arial"/>
          <w:color w:val="FF0000"/>
          <w:sz w:val="24"/>
          <w:szCs w:val="24"/>
          <w:lang w:val="en-US"/>
        </w:rPr>
        <w:t xml:space="preserve"> referire la Anunțul public nr. </w:t>
      </w:r>
      <w:proofErr w:type="gramStart"/>
      <w:r w:rsidRPr="006F3F07">
        <w:rPr>
          <w:rFonts w:ascii="Arial" w:eastAsiaTheme="minorHAnsi" w:hAnsi="Arial" w:cs="Arial"/>
          <w:color w:val="FF0000"/>
          <w:sz w:val="24"/>
          <w:szCs w:val="24"/>
          <w:lang w:val="en-US"/>
        </w:rPr>
        <w:t>127/CLM/2022, prin care se propune documentația de atribuire în vederea delegării serviciului de salubrizare.</w:t>
      </w:r>
      <w:proofErr w:type="gramEnd"/>
    </w:p>
    <w:p w:rsidR="0083559E" w:rsidRPr="00D23E60" w:rsidRDefault="0083559E" w:rsidP="0083559E">
      <w:pPr>
        <w:pStyle w:val="NoSpacing"/>
        <w:jc w:val="both"/>
        <w:rPr>
          <w:rFonts w:ascii="Arial" w:hAnsi="Arial" w:cs="Arial"/>
          <w:sz w:val="28"/>
          <w:szCs w:val="28"/>
          <w:lang w:val="fr-FR" w:eastAsia="ro-RO"/>
        </w:rPr>
      </w:pPr>
      <w:r w:rsidRPr="006F3F07">
        <w:rPr>
          <w:rFonts w:ascii="Arial" w:eastAsiaTheme="minorHAnsi" w:hAnsi="Arial" w:cs="Arial"/>
          <w:color w:val="FF0000"/>
          <w:sz w:val="24"/>
          <w:szCs w:val="24"/>
          <w:lang w:val="en-US"/>
        </w:rPr>
        <w:t xml:space="preserve">            - </w:t>
      </w:r>
      <w:proofErr w:type="gramStart"/>
      <w:r w:rsidRPr="006F3F07">
        <w:rPr>
          <w:rFonts w:ascii="Arial" w:eastAsiaTheme="minorHAnsi" w:hAnsi="Arial" w:cs="Arial"/>
          <w:color w:val="FF0000"/>
          <w:sz w:val="24"/>
          <w:szCs w:val="24"/>
          <w:lang w:val="en-US"/>
        </w:rPr>
        <w:t>propunerea  RER</w:t>
      </w:r>
      <w:proofErr w:type="gramEnd"/>
      <w:r w:rsidRPr="006F3F07">
        <w:rPr>
          <w:rFonts w:ascii="Arial" w:eastAsiaTheme="minorHAnsi" w:hAnsi="Arial" w:cs="Arial"/>
          <w:color w:val="FF0000"/>
          <w:sz w:val="24"/>
          <w:szCs w:val="24"/>
          <w:lang w:val="en-US"/>
        </w:rPr>
        <w:t xml:space="preserve"> este argumentată cu articole din legislația în vigoare aplicabilă serviciului de salubrizare</w:t>
      </w:r>
      <w:r>
        <w:rPr>
          <w:rFonts w:ascii="Arial" w:eastAsiaTheme="minorHAnsi" w:hAnsi="Arial" w:cs="Arial"/>
          <w:sz w:val="24"/>
          <w:szCs w:val="24"/>
          <w:lang w:val="en-US"/>
        </w:rPr>
        <w:t xml:space="preserve">.  </w:t>
      </w:r>
    </w:p>
    <w:p w:rsidR="0083559E" w:rsidRPr="000225CE" w:rsidRDefault="0083559E" w:rsidP="000225CE">
      <w:pPr>
        <w:pStyle w:val="NoSpacing"/>
        <w:ind w:firstLine="720"/>
        <w:jc w:val="both"/>
        <w:rPr>
          <w:rFonts w:ascii="Arial" w:hAnsi="Arial" w:cs="Arial"/>
          <w:sz w:val="24"/>
          <w:szCs w:val="24"/>
          <w:lang w:val="en-GB"/>
        </w:rPr>
      </w:pPr>
    </w:p>
    <w:p w:rsidR="000225CE" w:rsidRPr="000225CE" w:rsidRDefault="000225CE" w:rsidP="000225CE">
      <w:pPr>
        <w:pStyle w:val="NoSpacing"/>
        <w:ind w:firstLine="720"/>
        <w:jc w:val="both"/>
        <w:rPr>
          <w:rFonts w:ascii="Arial" w:hAnsi="Arial" w:cs="Arial"/>
          <w:sz w:val="24"/>
          <w:szCs w:val="24"/>
          <w:lang w:val="en-GB"/>
        </w:rPr>
      </w:pPr>
    </w:p>
    <w:p w:rsidR="000225CE" w:rsidRPr="00660D35" w:rsidRDefault="000225CE" w:rsidP="000225CE">
      <w:pPr>
        <w:pStyle w:val="NoSpacing"/>
        <w:ind w:firstLine="720"/>
        <w:jc w:val="both"/>
        <w:rPr>
          <w:rFonts w:ascii="Arial" w:hAnsi="Arial" w:cs="Arial"/>
          <w:b/>
          <w:bCs/>
          <w:sz w:val="24"/>
          <w:szCs w:val="24"/>
          <w:lang w:val="en-GB"/>
        </w:rPr>
      </w:pPr>
      <w:r w:rsidRPr="000225CE">
        <w:rPr>
          <w:rFonts w:ascii="Arial" w:hAnsi="Arial" w:cs="Arial"/>
          <w:sz w:val="24"/>
          <w:szCs w:val="24"/>
          <w:lang w:val="en-GB"/>
        </w:rPr>
        <w:t xml:space="preserve">        </w:t>
      </w:r>
      <w:r w:rsidRPr="00660D35">
        <w:rPr>
          <w:rFonts w:ascii="Arial" w:hAnsi="Arial" w:cs="Arial"/>
          <w:b/>
          <w:bCs/>
          <w:sz w:val="24"/>
          <w:szCs w:val="24"/>
          <w:lang w:val="en-GB"/>
        </w:rPr>
        <w:t>Raportat la obligațiile autorității publice locale:</w:t>
      </w:r>
    </w:p>
    <w:p w:rsid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w:t>
      </w:r>
      <w:r w:rsidRPr="000225CE">
        <w:rPr>
          <w:rFonts w:ascii="Arial" w:hAnsi="Arial" w:cs="Arial"/>
          <w:sz w:val="24"/>
          <w:szCs w:val="24"/>
          <w:lang w:val="en-GB"/>
        </w:rPr>
        <w:tab/>
      </w:r>
      <w:proofErr w:type="gramStart"/>
      <w:r w:rsidRPr="000225CE">
        <w:rPr>
          <w:rFonts w:ascii="Arial" w:hAnsi="Arial" w:cs="Arial"/>
          <w:sz w:val="24"/>
          <w:szCs w:val="24"/>
          <w:lang w:val="en-GB"/>
        </w:rPr>
        <w:t>prevederile</w:t>
      </w:r>
      <w:proofErr w:type="gramEnd"/>
      <w:r w:rsidRPr="000225CE">
        <w:rPr>
          <w:rFonts w:ascii="Arial" w:hAnsi="Arial" w:cs="Arial"/>
          <w:sz w:val="24"/>
          <w:szCs w:val="24"/>
          <w:lang w:val="en-GB"/>
        </w:rPr>
        <w:t xml:space="preserve"> art. 129, alin.(7) din Codul administrativ, Consiliul local exercită atribuții privind gestionarea serviciilor furnizate către cetățeni și asigură, potrivit competențelor sale și în condițiile legii, cadrul necesar pentru furnizarea serviciilor publice de interes local privind serviciile comunitare de utilitate publică: alimentare cu apă, canalizare, salubrizare, energie termică, iluminat public si t</w:t>
      </w:r>
      <w:r w:rsidR="00664DA8">
        <w:rPr>
          <w:rFonts w:ascii="Arial" w:hAnsi="Arial" w:cs="Arial"/>
          <w:sz w:val="24"/>
          <w:szCs w:val="24"/>
          <w:lang w:val="en-GB"/>
        </w:rPr>
        <w:t>ransport public local, după caz;</w:t>
      </w:r>
    </w:p>
    <w:p w:rsidR="00D45403" w:rsidRPr="000225CE" w:rsidRDefault="00D45403" w:rsidP="000225CE">
      <w:pPr>
        <w:pStyle w:val="NoSpacing"/>
        <w:ind w:firstLine="720"/>
        <w:jc w:val="both"/>
        <w:rPr>
          <w:rFonts w:ascii="Arial" w:hAnsi="Arial" w:cs="Arial"/>
          <w:sz w:val="24"/>
          <w:szCs w:val="24"/>
          <w:lang w:val="en-GB"/>
        </w:rPr>
      </w:pP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lastRenderedPageBreak/>
        <w:t>-</w:t>
      </w:r>
      <w:r w:rsidRPr="000225CE">
        <w:rPr>
          <w:rFonts w:ascii="Arial" w:hAnsi="Arial" w:cs="Arial"/>
          <w:sz w:val="24"/>
          <w:szCs w:val="24"/>
          <w:lang w:val="en-GB"/>
        </w:rPr>
        <w:tab/>
      </w:r>
      <w:proofErr w:type="gramStart"/>
      <w:r w:rsidR="00032C6C">
        <w:rPr>
          <w:rFonts w:ascii="Arial" w:hAnsi="Arial" w:cs="Arial"/>
          <w:sz w:val="24"/>
          <w:szCs w:val="24"/>
          <w:lang w:val="en-GB"/>
        </w:rPr>
        <w:t>p</w:t>
      </w:r>
      <w:r w:rsidRPr="000225CE">
        <w:rPr>
          <w:rFonts w:ascii="Arial" w:hAnsi="Arial" w:cs="Arial"/>
          <w:sz w:val="24"/>
          <w:szCs w:val="24"/>
          <w:lang w:val="en-GB"/>
        </w:rPr>
        <w:t>revederile</w:t>
      </w:r>
      <w:proofErr w:type="gramEnd"/>
      <w:r w:rsidRPr="000225CE">
        <w:rPr>
          <w:rFonts w:ascii="Arial" w:hAnsi="Arial" w:cs="Arial"/>
          <w:sz w:val="24"/>
          <w:szCs w:val="24"/>
          <w:lang w:val="en-GB"/>
        </w:rPr>
        <w:t xml:space="preserve"> art. 6. </w:t>
      </w:r>
      <w:proofErr w:type="gramStart"/>
      <w:r w:rsidRPr="000225CE">
        <w:rPr>
          <w:rFonts w:ascii="Arial" w:hAnsi="Arial" w:cs="Arial"/>
          <w:sz w:val="24"/>
          <w:szCs w:val="24"/>
          <w:lang w:val="en-GB"/>
        </w:rPr>
        <w:t>din</w:t>
      </w:r>
      <w:proofErr w:type="gramEnd"/>
      <w:r w:rsidRPr="000225CE">
        <w:rPr>
          <w:rFonts w:ascii="Arial" w:hAnsi="Arial" w:cs="Arial"/>
          <w:sz w:val="24"/>
          <w:szCs w:val="24"/>
          <w:lang w:val="en-GB"/>
        </w:rPr>
        <w:t xml:space="preserve"> Legea nr. 101/2006 privind servic</w:t>
      </w:r>
      <w:r w:rsidR="00A97814">
        <w:rPr>
          <w:rFonts w:ascii="Arial" w:hAnsi="Arial" w:cs="Arial"/>
          <w:sz w:val="24"/>
          <w:szCs w:val="24"/>
          <w:lang w:val="en-GB"/>
        </w:rPr>
        <w:t>i</w:t>
      </w:r>
      <w:r w:rsidRPr="000225CE">
        <w:rPr>
          <w:rFonts w:ascii="Arial" w:hAnsi="Arial" w:cs="Arial"/>
          <w:sz w:val="24"/>
          <w:szCs w:val="24"/>
          <w:lang w:val="en-GB"/>
        </w:rPr>
        <w:t>ul public de salubrizare, republicată, cu modificările și completările ulterioare, stabilește, o competență exclusivă a autorităților administrației publice locale în privința înființării, organizării, coordonării, monitorizării și controlului funcționării serviciului de salubrizare de la nivelul unităț</w:t>
      </w:r>
      <w:r w:rsidR="00664DA8">
        <w:rPr>
          <w:rFonts w:ascii="Arial" w:hAnsi="Arial" w:cs="Arial"/>
          <w:sz w:val="24"/>
          <w:szCs w:val="24"/>
          <w:lang w:val="en-GB"/>
        </w:rPr>
        <w:t>ilor administrativ-teritoriale;</w:t>
      </w: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w:t>
      </w:r>
      <w:r w:rsidRPr="000225CE">
        <w:rPr>
          <w:rFonts w:ascii="Arial" w:hAnsi="Arial" w:cs="Arial"/>
          <w:sz w:val="24"/>
          <w:szCs w:val="24"/>
          <w:lang w:val="en-GB"/>
        </w:rPr>
        <w:tab/>
      </w:r>
      <w:proofErr w:type="gramStart"/>
      <w:r w:rsidR="00032C6C">
        <w:rPr>
          <w:rFonts w:ascii="Arial" w:hAnsi="Arial" w:cs="Arial"/>
          <w:sz w:val="24"/>
          <w:szCs w:val="24"/>
          <w:lang w:val="en-GB"/>
        </w:rPr>
        <w:t>p</w:t>
      </w:r>
      <w:r w:rsidRPr="000225CE">
        <w:rPr>
          <w:rFonts w:ascii="Arial" w:hAnsi="Arial" w:cs="Arial"/>
          <w:sz w:val="24"/>
          <w:szCs w:val="24"/>
          <w:lang w:val="en-GB"/>
        </w:rPr>
        <w:t>revederile</w:t>
      </w:r>
      <w:proofErr w:type="gramEnd"/>
      <w:r w:rsidRPr="000225CE">
        <w:rPr>
          <w:rFonts w:ascii="Arial" w:hAnsi="Arial" w:cs="Arial"/>
          <w:sz w:val="24"/>
          <w:szCs w:val="24"/>
          <w:lang w:val="en-GB"/>
        </w:rPr>
        <w:t xml:space="preserve"> art. </w:t>
      </w:r>
      <w:proofErr w:type="gramStart"/>
      <w:r w:rsidRPr="000225CE">
        <w:rPr>
          <w:rFonts w:ascii="Arial" w:hAnsi="Arial" w:cs="Arial"/>
          <w:sz w:val="24"/>
          <w:szCs w:val="24"/>
          <w:lang w:val="en-GB"/>
        </w:rPr>
        <w:t>7, alin.</w:t>
      </w:r>
      <w:proofErr w:type="gramEnd"/>
      <w:r w:rsidRPr="000225CE">
        <w:rPr>
          <w:rFonts w:ascii="Arial" w:hAnsi="Arial" w:cs="Arial"/>
          <w:sz w:val="24"/>
          <w:szCs w:val="24"/>
          <w:lang w:val="en-GB"/>
        </w:rPr>
        <w:t xml:space="preserve"> </w:t>
      </w:r>
      <w:proofErr w:type="gramStart"/>
      <w:r w:rsidRPr="000225CE">
        <w:rPr>
          <w:rFonts w:ascii="Arial" w:hAnsi="Arial" w:cs="Arial"/>
          <w:sz w:val="24"/>
          <w:szCs w:val="24"/>
          <w:lang w:val="en-GB"/>
        </w:rPr>
        <w:t>(1), lit b) din Legea nr.</w:t>
      </w:r>
      <w:proofErr w:type="gramEnd"/>
      <w:r w:rsidRPr="000225CE">
        <w:rPr>
          <w:rFonts w:ascii="Arial" w:hAnsi="Arial" w:cs="Arial"/>
          <w:sz w:val="24"/>
          <w:szCs w:val="24"/>
          <w:lang w:val="en-GB"/>
        </w:rPr>
        <w:t xml:space="preserve"> 51/2006 a serviciilor comunitare de utilități publice, republicată, cu modificările și completările ulterioare, ce statuează: Organizarea și funcționarea serviciilor comunitare de utilități publice trebuie să asigure îndeplinirea obligațiilor de serviciu public definite potrivit următoarelor exigențe/cerințe fundamentale, și anume</w:t>
      </w:r>
      <w:proofErr w:type="gramStart"/>
      <w:r w:rsidRPr="000225CE">
        <w:rPr>
          <w:rFonts w:ascii="Arial" w:hAnsi="Arial" w:cs="Arial"/>
          <w:sz w:val="24"/>
          <w:szCs w:val="24"/>
          <w:lang w:val="en-GB"/>
        </w:rPr>
        <w:t>:...</w:t>
      </w:r>
      <w:proofErr w:type="gramEnd"/>
      <w:r w:rsidRPr="000225CE">
        <w:rPr>
          <w:rFonts w:ascii="Arial" w:hAnsi="Arial" w:cs="Arial"/>
          <w:sz w:val="24"/>
          <w:szCs w:val="24"/>
          <w:lang w:val="en-GB"/>
        </w:rPr>
        <w:t xml:space="preserve"> b) continuitate din punct de vedere calitativ și cantitativ</w:t>
      </w:r>
      <w:r w:rsidR="00664DA8">
        <w:rPr>
          <w:rFonts w:ascii="Arial" w:hAnsi="Arial" w:cs="Arial"/>
          <w:sz w:val="24"/>
          <w:szCs w:val="24"/>
          <w:lang w:val="en-GB"/>
        </w:rPr>
        <w:t>;</w:t>
      </w: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w:t>
      </w:r>
      <w:r w:rsidRPr="000225CE">
        <w:rPr>
          <w:rFonts w:ascii="Arial" w:hAnsi="Arial" w:cs="Arial"/>
          <w:sz w:val="24"/>
          <w:szCs w:val="24"/>
          <w:lang w:val="en-GB"/>
        </w:rPr>
        <w:tab/>
      </w:r>
      <w:proofErr w:type="gramStart"/>
      <w:r w:rsidR="00032C6C">
        <w:rPr>
          <w:rFonts w:ascii="Arial" w:hAnsi="Arial" w:cs="Arial"/>
          <w:sz w:val="24"/>
          <w:szCs w:val="24"/>
          <w:lang w:val="en-GB"/>
        </w:rPr>
        <w:t>p</w:t>
      </w:r>
      <w:r w:rsidRPr="000225CE">
        <w:rPr>
          <w:rFonts w:ascii="Arial" w:hAnsi="Arial" w:cs="Arial"/>
          <w:sz w:val="24"/>
          <w:szCs w:val="24"/>
          <w:lang w:val="en-GB"/>
        </w:rPr>
        <w:t>revederile</w:t>
      </w:r>
      <w:proofErr w:type="gramEnd"/>
      <w:r w:rsidRPr="000225CE">
        <w:rPr>
          <w:rFonts w:ascii="Arial" w:hAnsi="Arial" w:cs="Arial"/>
          <w:sz w:val="24"/>
          <w:szCs w:val="24"/>
          <w:lang w:val="en-GB"/>
        </w:rPr>
        <w:t xml:space="preserve"> art. </w:t>
      </w:r>
      <w:proofErr w:type="gramStart"/>
      <w:r w:rsidRPr="000225CE">
        <w:rPr>
          <w:rFonts w:ascii="Arial" w:hAnsi="Arial" w:cs="Arial"/>
          <w:sz w:val="24"/>
          <w:szCs w:val="24"/>
          <w:lang w:val="en-GB"/>
        </w:rPr>
        <w:t xml:space="preserve">30 </w:t>
      </w:r>
      <w:r w:rsidR="00032C6C">
        <w:rPr>
          <w:rFonts w:ascii="Arial" w:hAnsi="Arial" w:cs="Arial"/>
          <w:sz w:val="24"/>
          <w:szCs w:val="24"/>
          <w:lang w:val="en-GB"/>
        </w:rPr>
        <w:t>alin.</w:t>
      </w:r>
      <w:proofErr w:type="gramEnd"/>
      <w:r w:rsidR="00032C6C">
        <w:rPr>
          <w:rFonts w:ascii="Arial" w:hAnsi="Arial" w:cs="Arial"/>
          <w:sz w:val="24"/>
          <w:szCs w:val="24"/>
          <w:lang w:val="en-GB"/>
        </w:rPr>
        <w:t xml:space="preserve"> </w:t>
      </w:r>
      <w:r w:rsidRPr="000225CE">
        <w:rPr>
          <w:rFonts w:ascii="Arial" w:hAnsi="Arial" w:cs="Arial"/>
          <w:sz w:val="24"/>
          <w:szCs w:val="24"/>
          <w:lang w:val="en-GB"/>
        </w:rPr>
        <w:t xml:space="preserve">(1) </w:t>
      </w:r>
      <w:proofErr w:type="gramStart"/>
      <w:r w:rsidRPr="000225CE">
        <w:rPr>
          <w:rFonts w:ascii="Arial" w:hAnsi="Arial" w:cs="Arial"/>
          <w:sz w:val="24"/>
          <w:szCs w:val="24"/>
          <w:lang w:val="en-GB"/>
        </w:rPr>
        <w:t>din</w:t>
      </w:r>
      <w:proofErr w:type="gramEnd"/>
      <w:r w:rsidRPr="000225CE">
        <w:rPr>
          <w:rFonts w:ascii="Arial" w:hAnsi="Arial" w:cs="Arial"/>
          <w:sz w:val="24"/>
          <w:szCs w:val="24"/>
          <w:lang w:val="en-GB"/>
        </w:rPr>
        <w:t xml:space="preserve"> Legea nr. 51/2006 a serviciilor comunitare de utilități publice,: Organizarea și desfășurarea procedurilor de atribuire a contractului de delegare a gestiunii pentru serviciile de utilități publice… se fac în baza unei documentații de atribuire elaborate de delegatar, după caz, în conformitate cu Leg</w:t>
      </w:r>
      <w:r w:rsidR="00660D35">
        <w:rPr>
          <w:rFonts w:ascii="Arial" w:hAnsi="Arial" w:cs="Arial"/>
          <w:sz w:val="24"/>
          <w:szCs w:val="24"/>
          <w:lang w:val="en-GB"/>
        </w:rPr>
        <w:t>ea</w:t>
      </w:r>
      <w:r w:rsidRPr="000225CE">
        <w:rPr>
          <w:rFonts w:ascii="Arial" w:hAnsi="Arial" w:cs="Arial"/>
          <w:sz w:val="24"/>
          <w:szCs w:val="24"/>
          <w:lang w:val="en-GB"/>
        </w:rPr>
        <w:t xml:space="preserve"> nr. 100/2016</w:t>
      </w:r>
      <w:r w:rsidR="00664DA8">
        <w:rPr>
          <w:rFonts w:ascii="Arial" w:hAnsi="Arial" w:cs="Arial"/>
          <w:sz w:val="24"/>
          <w:szCs w:val="24"/>
          <w:lang w:val="en-GB"/>
        </w:rPr>
        <w:t>;</w:t>
      </w: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w:t>
      </w:r>
      <w:r w:rsidRPr="000225CE">
        <w:rPr>
          <w:rFonts w:ascii="Arial" w:hAnsi="Arial" w:cs="Arial"/>
          <w:sz w:val="24"/>
          <w:szCs w:val="24"/>
          <w:lang w:val="en-GB"/>
        </w:rPr>
        <w:tab/>
      </w:r>
      <w:proofErr w:type="gramStart"/>
      <w:r w:rsidRPr="000225CE">
        <w:rPr>
          <w:rFonts w:ascii="Arial" w:hAnsi="Arial" w:cs="Arial"/>
          <w:sz w:val="24"/>
          <w:szCs w:val="24"/>
          <w:lang w:val="en-GB"/>
        </w:rPr>
        <w:t>prevederile</w:t>
      </w:r>
      <w:proofErr w:type="gramEnd"/>
      <w:r w:rsidRPr="000225CE">
        <w:rPr>
          <w:rFonts w:ascii="Arial" w:hAnsi="Arial" w:cs="Arial"/>
          <w:sz w:val="24"/>
          <w:szCs w:val="24"/>
          <w:lang w:val="en-GB"/>
        </w:rPr>
        <w:t xml:space="preserve"> art. 52 din H.G. nr 745/2007 pentru aprobarea Regulamentului privind acordarea licențelor în domeniul serviciilor comunitare de utilități publice, cu modificările și completările ulterioare, ce statuează</w:t>
      </w:r>
      <w:proofErr w:type="gramStart"/>
      <w:r w:rsidRPr="000225CE">
        <w:rPr>
          <w:rFonts w:ascii="Arial" w:hAnsi="Arial" w:cs="Arial"/>
          <w:sz w:val="24"/>
          <w:szCs w:val="24"/>
          <w:lang w:val="en-GB"/>
        </w:rPr>
        <w:t>: ”</w:t>
      </w:r>
      <w:proofErr w:type="gramEnd"/>
      <w:r w:rsidRPr="000225CE">
        <w:rPr>
          <w:rFonts w:ascii="Arial" w:hAnsi="Arial" w:cs="Arial"/>
          <w:sz w:val="24"/>
          <w:szCs w:val="24"/>
          <w:lang w:val="en-GB"/>
        </w:rPr>
        <w:t>În situaţia prevăzută la art. 50 lit. a), titularul de licenţă are obligaţia să asigure continuitatea serviciului/activităţilor licenţiat/licenţiate până la preluarea acestora de către un nou operator, dar nu mai mult de 90 de zile.</w:t>
      </w:r>
      <w:proofErr w:type="gramStart"/>
      <w:r w:rsidRPr="000225CE">
        <w:rPr>
          <w:rFonts w:ascii="Arial" w:hAnsi="Arial" w:cs="Arial"/>
          <w:sz w:val="24"/>
          <w:szCs w:val="24"/>
          <w:lang w:val="en-GB"/>
        </w:rPr>
        <w:t>”.</w:t>
      </w:r>
      <w:proofErr w:type="gramEnd"/>
      <w:r w:rsidRPr="000225CE">
        <w:rPr>
          <w:rFonts w:ascii="Arial" w:hAnsi="Arial" w:cs="Arial"/>
          <w:sz w:val="24"/>
          <w:szCs w:val="24"/>
          <w:lang w:val="en-GB"/>
        </w:rPr>
        <w:t xml:space="preserve"> Prevedere care a fost aplicată prin H</w:t>
      </w:r>
      <w:r w:rsidR="00131426">
        <w:rPr>
          <w:rFonts w:ascii="Arial" w:hAnsi="Arial" w:cs="Arial"/>
          <w:sz w:val="24"/>
          <w:szCs w:val="24"/>
          <w:lang w:val="en-GB"/>
        </w:rPr>
        <w:t>.</w:t>
      </w:r>
      <w:r w:rsidRPr="000225CE">
        <w:rPr>
          <w:rFonts w:ascii="Arial" w:hAnsi="Arial" w:cs="Arial"/>
          <w:sz w:val="24"/>
          <w:szCs w:val="24"/>
          <w:lang w:val="en-GB"/>
        </w:rPr>
        <w:t>C</w:t>
      </w:r>
      <w:r w:rsidR="00131426">
        <w:rPr>
          <w:rFonts w:ascii="Arial" w:hAnsi="Arial" w:cs="Arial"/>
          <w:sz w:val="24"/>
          <w:szCs w:val="24"/>
          <w:lang w:val="en-GB"/>
        </w:rPr>
        <w:t>.</w:t>
      </w:r>
      <w:r w:rsidRPr="000225CE">
        <w:rPr>
          <w:rFonts w:ascii="Arial" w:hAnsi="Arial" w:cs="Arial"/>
          <w:sz w:val="24"/>
          <w:szCs w:val="24"/>
          <w:lang w:val="en-GB"/>
        </w:rPr>
        <w:t>L</w:t>
      </w:r>
      <w:r w:rsidR="00131426">
        <w:rPr>
          <w:rFonts w:ascii="Arial" w:hAnsi="Arial" w:cs="Arial"/>
          <w:sz w:val="24"/>
          <w:szCs w:val="24"/>
          <w:lang w:val="en-GB"/>
        </w:rPr>
        <w:t>.</w:t>
      </w:r>
      <w:r w:rsidRPr="000225CE">
        <w:rPr>
          <w:rFonts w:ascii="Arial" w:hAnsi="Arial" w:cs="Arial"/>
          <w:sz w:val="24"/>
          <w:szCs w:val="24"/>
          <w:lang w:val="en-GB"/>
        </w:rPr>
        <w:t xml:space="preserve"> nr. 178/07.08.2020, pănă la data de maxim 07.11.2020</w:t>
      </w:r>
      <w:r w:rsidR="00664DA8">
        <w:rPr>
          <w:rFonts w:ascii="Arial" w:hAnsi="Arial" w:cs="Arial"/>
          <w:sz w:val="24"/>
          <w:szCs w:val="24"/>
          <w:lang w:val="en-GB"/>
        </w:rPr>
        <w:t>;</w:t>
      </w: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w:t>
      </w:r>
      <w:r w:rsidRPr="000225CE">
        <w:rPr>
          <w:rFonts w:ascii="Arial" w:hAnsi="Arial" w:cs="Arial"/>
          <w:sz w:val="24"/>
          <w:szCs w:val="24"/>
          <w:lang w:val="en-GB"/>
        </w:rPr>
        <w:tab/>
      </w:r>
      <w:proofErr w:type="gramStart"/>
      <w:r w:rsidR="00664DA8">
        <w:rPr>
          <w:rFonts w:ascii="Arial" w:hAnsi="Arial" w:cs="Arial"/>
          <w:sz w:val="24"/>
          <w:szCs w:val="24"/>
          <w:lang w:val="en-GB"/>
        </w:rPr>
        <w:t>p</w:t>
      </w:r>
      <w:r w:rsidRPr="000225CE">
        <w:rPr>
          <w:rFonts w:ascii="Arial" w:hAnsi="Arial" w:cs="Arial"/>
          <w:sz w:val="24"/>
          <w:szCs w:val="24"/>
          <w:lang w:val="en-GB"/>
        </w:rPr>
        <w:t>revederile</w:t>
      </w:r>
      <w:proofErr w:type="gramEnd"/>
      <w:r w:rsidRPr="000225CE">
        <w:rPr>
          <w:rFonts w:ascii="Arial" w:hAnsi="Arial" w:cs="Arial"/>
          <w:sz w:val="24"/>
          <w:szCs w:val="24"/>
          <w:lang w:val="en-GB"/>
        </w:rPr>
        <w:t xml:space="preserve"> din O</w:t>
      </w:r>
      <w:r w:rsidR="00131426">
        <w:rPr>
          <w:rFonts w:ascii="Arial" w:hAnsi="Arial" w:cs="Arial"/>
          <w:sz w:val="24"/>
          <w:szCs w:val="24"/>
          <w:lang w:val="en-GB"/>
        </w:rPr>
        <w:t>.</w:t>
      </w:r>
      <w:r w:rsidRPr="000225CE">
        <w:rPr>
          <w:rFonts w:ascii="Arial" w:hAnsi="Arial" w:cs="Arial"/>
          <w:sz w:val="24"/>
          <w:szCs w:val="24"/>
          <w:lang w:val="en-GB"/>
        </w:rPr>
        <w:t>U</w:t>
      </w:r>
      <w:r w:rsidR="00131426">
        <w:rPr>
          <w:rFonts w:ascii="Arial" w:hAnsi="Arial" w:cs="Arial"/>
          <w:sz w:val="24"/>
          <w:szCs w:val="24"/>
          <w:lang w:val="en-GB"/>
        </w:rPr>
        <w:t>.</w:t>
      </w:r>
      <w:r w:rsidRPr="000225CE">
        <w:rPr>
          <w:rFonts w:ascii="Arial" w:hAnsi="Arial" w:cs="Arial"/>
          <w:sz w:val="24"/>
          <w:szCs w:val="24"/>
          <w:lang w:val="en-GB"/>
        </w:rPr>
        <w:t>G</w:t>
      </w:r>
      <w:r w:rsidR="00131426">
        <w:rPr>
          <w:rFonts w:ascii="Arial" w:hAnsi="Arial" w:cs="Arial"/>
          <w:sz w:val="24"/>
          <w:szCs w:val="24"/>
          <w:lang w:val="en-GB"/>
        </w:rPr>
        <w:t>.</w:t>
      </w:r>
      <w:r w:rsidRPr="000225CE">
        <w:rPr>
          <w:rFonts w:ascii="Arial" w:hAnsi="Arial" w:cs="Arial"/>
          <w:sz w:val="24"/>
          <w:szCs w:val="24"/>
          <w:lang w:val="en-GB"/>
        </w:rPr>
        <w:t xml:space="preserve"> nr. </w:t>
      </w:r>
      <w:proofErr w:type="gramStart"/>
      <w:r w:rsidRPr="000225CE">
        <w:rPr>
          <w:rFonts w:ascii="Arial" w:hAnsi="Arial" w:cs="Arial"/>
          <w:sz w:val="24"/>
          <w:szCs w:val="24"/>
          <w:lang w:val="en-GB"/>
        </w:rPr>
        <w:t>195/2005 privind protecția mediului, actualizată, respectiv Ordinul nr.</w:t>
      </w:r>
      <w:proofErr w:type="gramEnd"/>
      <w:r w:rsidRPr="000225CE">
        <w:rPr>
          <w:rFonts w:ascii="Arial" w:hAnsi="Arial" w:cs="Arial"/>
          <w:sz w:val="24"/>
          <w:szCs w:val="24"/>
          <w:lang w:val="en-GB"/>
        </w:rPr>
        <w:t xml:space="preserve"> 119/2014 pentru aprobarea Normelor de igienă și sănătate publice privind mediul de viață al populației, autoritățile publice locale asigură cadrul necesar pentru protecția mediului și pentru asigurarea sănătății populației, inclusiv prin dispunerea de măsuri referito</w:t>
      </w:r>
      <w:r w:rsidR="00664DA8">
        <w:rPr>
          <w:rFonts w:ascii="Arial" w:hAnsi="Arial" w:cs="Arial"/>
          <w:sz w:val="24"/>
          <w:szCs w:val="24"/>
          <w:lang w:val="en-GB"/>
        </w:rPr>
        <w:t>are la serviciul de salubrizare,</w:t>
      </w:r>
    </w:p>
    <w:p w:rsidR="000225CE" w:rsidRPr="000225CE" w:rsidRDefault="00664DA8" w:rsidP="000225CE">
      <w:pPr>
        <w:pStyle w:val="NoSpacing"/>
        <w:ind w:firstLine="720"/>
        <w:jc w:val="both"/>
        <w:rPr>
          <w:rFonts w:ascii="Arial" w:hAnsi="Arial" w:cs="Arial"/>
          <w:sz w:val="24"/>
          <w:szCs w:val="24"/>
          <w:lang w:val="en-GB"/>
        </w:rPr>
      </w:pPr>
      <w:proofErr w:type="gramStart"/>
      <w:r>
        <w:rPr>
          <w:rFonts w:ascii="Arial" w:hAnsi="Arial" w:cs="Arial"/>
          <w:sz w:val="24"/>
          <w:szCs w:val="24"/>
          <w:lang w:val="en-GB"/>
        </w:rPr>
        <w:t>p</w:t>
      </w:r>
      <w:r w:rsidR="000225CE" w:rsidRPr="000225CE">
        <w:rPr>
          <w:rFonts w:ascii="Arial" w:hAnsi="Arial" w:cs="Arial"/>
          <w:sz w:val="24"/>
          <w:szCs w:val="24"/>
          <w:lang w:val="en-GB"/>
        </w:rPr>
        <w:t>entru</w:t>
      </w:r>
      <w:proofErr w:type="gramEnd"/>
      <w:r w:rsidR="000225CE" w:rsidRPr="000225CE">
        <w:rPr>
          <w:rFonts w:ascii="Arial" w:hAnsi="Arial" w:cs="Arial"/>
          <w:sz w:val="24"/>
          <w:szCs w:val="24"/>
          <w:lang w:val="en-GB"/>
        </w:rPr>
        <w:t xml:space="preserve"> considerentele invocate, în vederea </w:t>
      </w:r>
      <w:r w:rsidR="00660D35">
        <w:rPr>
          <w:rFonts w:ascii="Arial" w:hAnsi="Arial" w:cs="Arial"/>
          <w:sz w:val="24"/>
          <w:szCs w:val="24"/>
          <w:lang w:val="en-GB"/>
        </w:rPr>
        <w:t xml:space="preserve">delegării </w:t>
      </w:r>
      <w:r w:rsidR="000225CE" w:rsidRPr="000225CE">
        <w:rPr>
          <w:rFonts w:ascii="Arial" w:hAnsi="Arial" w:cs="Arial"/>
          <w:sz w:val="24"/>
          <w:szCs w:val="24"/>
          <w:lang w:val="en-GB"/>
        </w:rPr>
        <w:t>serviciului public de salubrizare în Municipiul Buzău, prin atribuirea contractului de delegare</w:t>
      </w:r>
      <w:r w:rsidR="00660D35">
        <w:rPr>
          <w:rFonts w:ascii="Arial" w:hAnsi="Arial" w:cs="Arial"/>
          <w:sz w:val="24"/>
          <w:szCs w:val="24"/>
          <w:lang w:val="en-GB"/>
        </w:rPr>
        <w:t xml:space="preserve"> prin concesiune, pentru</w:t>
      </w:r>
      <w:r w:rsidR="000225CE" w:rsidRPr="000225CE">
        <w:rPr>
          <w:rFonts w:ascii="Arial" w:hAnsi="Arial" w:cs="Arial"/>
          <w:sz w:val="24"/>
          <w:szCs w:val="24"/>
          <w:lang w:val="en-GB"/>
        </w:rPr>
        <w:t xml:space="preserve"> activitățile:</w:t>
      </w:r>
    </w:p>
    <w:p w:rsidR="000225CE" w:rsidRPr="000225CE" w:rsidRDefault="00B56DC2" w:rsidP="00B56DC2">
      <w:pPr>
        <w:pStyle w:val="NoSpacing"/>
        <w:jc w:val="both"/>
        <w:rPr>
          <w:rFonts w:ascii="Arial" w:hAnsi="Arial" w:cs="Arial"/>
          <w:sz w:val="24"/>
          <w:szCs w:val="24"/>
          <w:lang w:val="en-GB"/>
        </w:rPr>
      </w:pPr>
      <w:bookmarkStart w:id="32" w:name="_Hlk107499213"/>
      <w:r>
        <w:rPr>
          <w:rFonts w:ascii="Arial" w:hAnsi="Arial" w:cs="Arial"/>
          <w:sz w:val="24"/>
          <w:szCs w:val="24"/>
          <w:lang w:val="en-GB"/>
        </w:rPr>
        <w:t>a)-</w:t>
      </w:r>
      <w:r w:rsidR="000225CE" w:rsidRPr="000225CE">
        <w:rPr>
          <w:rFonts w:ascii="Arial" w:hAnsi="Arial" w:cs="Arial"/>
          <w:sz w:val="24"/>
          <w:szCs w:val="24"/>
          <w:lang w:val="en-GB"/>
        </w:rPr>
        <w:t>colectarea separată și transportul separat al deșeurilor municipale și al deșeurilor similare provenind din activități comerciale din industrie și instituții, inclusiv fracții colectate separat, fără a aduce atingere fluxului de deșeuri de echipamente electrice, electronice și electrocasnice, baterii și acumulatori, colectarea și transportul deșeurilor provenite din locuințe, generate de activități de reamenajare și reabilitare interioară și/sau exterioară a acestora</w:t>
      </w:r>
      <w:r>
        <w:rPr>
          <w:rFonts w:ascii="Arial" w:hAnsi="Arial" w:cs="Arial"/>
          <w:sz w:val="24"/>
          <w:szCs w:val="24"/>
          <w:lang w:val="en-GB"/>
        </w:rPr>
        <w:t>;</w:t>
      </w:r>
      <w:r w:rsidR="000225CE" w:rsidRPr="000225CE">
        <w:rPr>
          <w:rFonts w:ascii="Arial" w:hAnsi="Arial" w:cs="Arial"/>
          <w:sz w:val="24"/>
          <w:szCs w:val="24"/>
          <w:lang w:val="en-GB"/>
        </w:rPr>
        <w:t xml:space="preserve"> </w:t>
      </w:r>
    </w:p>
    <w:p w:rsidR="000225CE" w:rsidRPr="000225CE" w:rsidRDefault="00B56DC2" w:rsidP="00B56DC2">
      <w:pPr>
        <w:pStyle w:val="NoSpacing"/>
        <w:jc w:val="both"/>
        <w:rPr>
          <w:rFonts w:ascii="Arial" w:hAnsi="Arial" w:cs="Arial"/>
          <w:sz w:val="24"/>
          <w:szCs w:val="24"/>
          <w:lang w:val="en-GB"/>
        </w:rPr>
      </w:pPr>
      <w:r>
        <w:rPr>
          <w:rFonts w:ascii="Arial" w:hAnsi="Arial" w:cs="Arial"/>
          <w:sz w:val="24"/>
          <w:szCs w:val="24"/>
          <w:lang w:val="en-GB"/>
        </w:rPr>
        <w:t>b)-</w:t>
      </w:r>
      <w:r w:rsidR="000225CE" w:rsidRPr="000225CE">
        <w:rPr>
          <w:rFonts w:ascii="Arial" w:hAnsi="Arial" w:cs="Arial"/>
          <w:sz w:val="24"/>
          <w:szCs w:val="24"/>
          <w:lang w:val="en-GB"/>
        </w:rPr>
        <w:t xml:space="preserve">curățarea și transportul zăpezii de pe căile publice și menținerea în funcțiune </w:t>
      </w:r>
      <w:proofErr w:type="gramStart"/>
      <w:r w:rsidR="000225CE" w:rsidRPr="000225CE">
        <w:rPr>
          <w:rFonts w:ascii="Arial" w:hAnsi="Arial" w:cs="Arial"/>
          <w:sz w:val="24"/>
          <w:szCs w:val="24"/>
          <w:lang w:val="en-GB"/>
        </w:rPr>
        <w:t>a</w:t>
      </w:r>
      <w:proofErr w:type="gramEnd"/>
      <w:r w:rsidR="000225CE" w:rsidRPr="000225CE">
        <w:rPr>
          <w:rFonts w:ascii="Arial" w:hAnsi="Arial" w:cs="Arial"/>
          <w:sz w:val="24"/>
          <w:szCs w:val="24"/>
          <w:lang w:val="en-GB"/>
        </w:rPr>
        <w:t xml:space="preserve"> acestora pe timp de polei sau de îngheț</w:t>
      </w:r>
      <w:r>
        <w:rPr>
          <w:rFonts w:ascii="Arial" w:hAnsi="Arial" w:cs="Arial"/>
          <w:sz w:val="24"/>
          <w:szCs w:val="24"/>
          <w:lang w:val="en-GB"/>
        </w:rPr>
        <w:t>;</w:t>
      </w:r>
    </w:p>
    <w:p w:rsidR="000225CE" w:rsidRPr="000225CE" w:rsidRDefault="00B56DC2" w:rsidP="00B56DC2">
      <w:pPr>
        <w:pStyle w:val="NoSpacing"/>
        <w:jc w:val="both"/>
        <w:rPr>
          <w:rFonts w:ascii="Arial" w:hAnsi="Arial" w:cs="Arial"/>
          <w:sz w:val="24"/>
          <w:szCs w:val="24"/>
          <w:lang w:val="en-GB"/>
        </w:rPr>
      </w:pPr>
      <w:proofErr w:type="gramStart"/>
      <w:r>
        <w:rPr>
          <w:rFonts w:ascii="Arial" w:hAnsi="Arial" w:cs="Arial"/>
          <w:sz w:val="24"/>
          <w:szCs w:val="24"/>
          <w:lang w:val="en-GB"/>
        </w:rPr>
        <w:t>c)-</w:t>
      </w:r>
      <w:r w:rsidR="000225CE" w:rsidRPr="000225CE">
        <w:rPr>
          <w:rFonts w:ascii="Arial" w:hAnsi="Arial" w:cs="Arial"/>
          <w:sz w:val="24"/>
          <w:szCs w:val="24"/>
          <w:lang w:val="en-GB"/>
        </w:rPr>
        <w:t>măturat</w:t>
      </w:r>
      <w:proofErr w:type="gramEnd"/>
      <w:r w:rsidR="000225CE" w:rsidRPr="000225CE">
        <w:rPr>
          <w:rFonts w:ascii="Arial" w:hAnsi="Arial" w:cs="Arial"/>
          <w:sz w:val="24"/>
          <w:szCs w:val="24"/>
          <w:lang w:val="en-GB"/>
        </w:rPr>
        <w:t>, spălat, stropit și întreținerea căilor publice</w:t>
      </w:r>
      <w:r>
        <w:rPr>
          <w:rFonts w:ascii="Arial" w:hAnsi="Arial" w:cs="Arial"/>
          <w:sz w:val="24"/>
          <w:szCs w:val="24"/>
          <w:lang w:val="en-GB"/>
        </w:rPr>
        <w:t>,</w:t>
      </w:r>
    </w:p>
    <w:bookmarkEnd w:id="32"/>
    <w:p w:rsidR="000225CE" w:rsidRPr="000225CE" w:rsidRDefault="000225CE" w:rsidP="000225CE">
      <w:pPr>
        <w:pStyle w:val="NoSpacing"/>
        <w:ind w:firstLine="720"/>
        <w:jc w:val="both"/>
        <w:rPr>
          <w:rFonts w:ascii="Arial" w:hAnsi="Arial" w:cs="Arial"/>
          <w:sz w:val="24"/>
          <w:szCs w:val="24"/>
          <w:lang w:val="en-GB"/>
        </w:rPr>
      </w:pPr>
    </w:p>
    <w:p w:rsidR="000225CE" w:rsidRDefault="000225CE" w:rsidP="000225CE">
      <w:pPr>
        <w:pStyle w:val="NoSpacing"/>
        <w:ind w:firstLine="720"/>
        <w:jc w:val="both"/>
        <w:rPr>
          <w:rFonts w:ascii="Arial" w:hAnsi="Arial" w:cs="Arial"/>
          <w:b/>
          <w:sz w:val="24"/>
          <w:szCs w:val="24"/>
          <w:lang w:val="en-GB"/>
        </w:rPr>
      </w:pPr>
      <w:r w:rsidRPr="00664DA8">
        <w:rPr>
          <w:rFonts w:ascii="Arial" w:hAnsi="Arial" w:cs="Arial"/>
          <w:b/>
          <w:sz w:val="24"/>
          <w:szCs w:val="24"/>
          <w:lang w:val="en-GB"/>
        </w:rPr>
        <w:t>Propunem:</w:t>
      </w:r>
    </w:p>
    <w:p w:rsidR="00B56DC2" w:rsidRPr="00664DA8" w:rsidRDefault="00B56DC2" w:rsidP="000225CE">
      <w:pPr>
        <w:pStyle w:val="NoSpacing"/>
        <w:ind w:firstLine="720"/>
        <w:jc w:val="both"/>
        <w:rPr>
          <w:rFonts w:ascii="Arial" w:hAnsi="Arial" w:cs="Arial"/>
          <w:b/>
          <w:sz w:val="24"/>
          <w:szCs w:val="24"/>
          <w:lang w:val="en-GB"/>
        </w:rPr>
      </w:pPr>
    </w:p>
    <w:p w:rsidR="000225CE" w:rsidRPr="000225CE" w:rsidRDefault="00664DA8" w:rsidP="000225CE">
      <w:pPr>
        <w:pStyle w:val="NoSpacing"/>
        <w:ind w:firstLine="720"/>
        <w:jc w:val="both"/>
        <w:rPr>
          <w:rFonts w:ascii="Arial" w:hAnsi="Arial" w:cs="Arial"/>
          <w:sz w:val="24"/>
          <w:szCs w:val="24"/>
          <w:lang w:val="en-GB"/>
        </w:rPr>
      </w:pPr>
      <w:r>
        <w:rPr>
          <w:rFonts w:ascii="Arial" w:hAnsi="Arial" w:cs="Arial"/>
          <w:sz w:val="24"/>
          <w:szCs w:val="24"/>
          <w:lang w:val="en-GB"/>
        </w:rPr>
        <w:t>1</w:t>
      </w:r>
      <w:r w:rsidR="000225CE" w:rsidRPr="000225CE">
        <w:rPr>
          <w:rFonts w:ascii="Arial" w:hAnsi="Arial" w:cs="Arial"/>
          <w:sz w:val="24"/>
          <w:szCs w:val="24"/>
          <w:lang w:val="en-GB"/>
        </w:rPr>
        <w:t>.</w:t>
      </w:r>
      <w:r>
        <w:rPr>
          <w:rFonts w:ascii="Arial" w:hAnsi="Arial" w:cs="Arial"/>
          <w:sz w:val="24"/>
          <w:szCs w:val="24"/>
          <w:lang w:val="en-GB"/>
        </w:rPr>
        <w:t>-a</w:t>
      </w:r>
      <w:r w:rsidR="000225CE" w:rsidRPr="000225CE">
        <w:rPr>
          <w:rFonts w:ascii="Arial" w:hAnsi="Arial" w:cs="Arial"/>
          <w:sz w:val="24"/>
          <w:szCs w:val="24"/>
          <w:lang w:val="en-GB"/>
        </w:rPr>
        <w:t xml:space="preserve">probarea modalității de atribuire a contractului de </w:t>
      </w:r>
      <w:r w:rsidR="00660D35">
        <w:rPr>
          <w:rFonts w:ascii="Arial" w:hAnsi="Arial" w:cs="Arial"/>
          <w:sz w:val="24"/>
          <w:szCs w:val="24"/>
          <w:lang w:val="en-GB"/>
        </w:rPr>
        <w:t>delegare</w:t>
      </w:r>
      <w:r w:rsidR="000225CE" w:rsidRPr="000225CE">
        <w:rPr>
          <w:rFonts w:ascii="Arial" w:hAnsi="Arial" w:cs="Arial"/>
          <w:sz w:val="24"/>
          <w:szCs w:val="24"/>
          <w:lang w:val="en-GB"/>
        </w:rPr>
        <w:t xml:space="preserve">, pentru asigurarea serviciului public de salubrizare pentru activitățile antemenționate, prin </w:t>
      </w:r>
      <w:r w:rsidR="00660D35">
        <w:rPr>
          <w:rFonts w:ascii="Arial" w:hAnsi="Arial" w:cs="Arial"/>
          <w:sz w:val="24"/>
          <w:szCs w:val="24"/>
          <w:lang w:val="en-GB"/>
        </w:rPr>
        <w:t>licitație deschisă, conform Legii nr. 100/2016</w:t>
      </w:r>
      <w:r w:rsidR="000225CE" w:rsidRPr="000225CE">
        <w:rPr>
          <w:rFonts w:ascii="Arial" w:hAnsi="Arial" w:cs="Arial"/>
          <w:sz w:val="24"/>
          <w:szCs w:val="24"/>
          <w:lang w:val="en-GB"/>
        </w:rPr>
        <w:t xml:space="preserve"> privind achizițiile publice</w:t>
      </w:r>
      <w:r>
        <w:rPr>
          <w:rFonts w:ascii="Arial" w:hAnsi="Arial" w:cs="Arial"/>
          <w:sz w:val="24"/>
          <w:szCs w:val="24"/>
          <w:lang w:val="en-GB"/>
        </w:rPr>
        <w:t>;</w:t>
      </w:r>
    </w:p>
    <w:p w:rsidR="000225CE" w:rsidRPr="000225CE" w:rsidRDefault="00664DA8" w:rsidP="000225CE">
      <w:pPr>
        <w:pStyle w:val="NoSpacing"/>
        <w:ind w:firstLine="720"/>
        <w:jc w:val="both"/>
        <w:rPr>
          <w:rFonts w:ascii="Arial" w:hAnsi="Arial" w:cs="Arial"/>
          <w:sz w:val="24"/>
          <w:szCs w:val="24"/>
          <w:lang w:val="en-GB"/>
        </w:rPr>
      </w:pPr>
      <w:r>
        <w:rPr>
          <w:rFonts w:ascii="Arial" w:hAnsi="Arial" w:cs="Arial"/>
          <w:sz w:val="24"/>
          <w:szCs w:val="24"/>
          <w:lang w:val="en-GB"/>
        </w:rPr>
        <w:t>2.-a</w:t>
      </w:r>
      <w:r w:rsidR="000225CE" w:rsidRPr="000225CE">
        <w:rPr>
          <w:rFonts w:ascii="Arial" w:hAnsi="Arial" w:cs="Arial"/>
          <w:sz w:val="24"/>
          <w:szCs w:val="24"/>
          <w:lang w:val="en-GB"/>
        </w:rPr>
        <w:t>probarea documentației: caietel</w:t>
      </w:r>
      <w:r w:rsidR="001A0366">
        <w:rPr>
          <w:rFonts w:ascii="Arial" w:hAnsi="Arial" w:cs="Arial"/>
          <w:sz w:val="24"/>
          <w:szCs w:val="24"/>
          <w:lang w:val="en-GB"/>
        </w:rPr>
        <w:t>or</w:t>
      </w:r>
      <w:r w:rsidR="000225CE" w:rsidRPr="000225CE">
        <w:rPr>
          <w:rFonts w:ascii="Arial" w:hAnsi="Arial" w:cs="Arial"/>
          <w:sz w:val="24"/>
          <w:szCs w:val="24"/>
          <w:lang w:val="en-GB"/>
        </w:rPr>
        <w:t xml:space="preserve"> de sarcini</w:t>
      </w:r>
      <w:r w:rsidR="00151290">
        <w:rPr>
          <w:rFonts w:ascii="Arial" w:hAnsi="Arial" w:cs="Arial"/>
          <w:sz w:val="24"/>
          <w:szCs w:val="24"/>
          <w:lang w:val="en-GB"/>
        </w:rPr>
        <w:t xml:space="preserve"> împreună cu Anexele 1.1</w:t>
      </w:r>
      <w:r w:rsidR="00131426">
        <w:rPr>
          <w:rFonts w:ascii="Arial" w:hAnsi="Arial" w:cs="Arial"/>
          <w:sz w:val="24"/>
          <w:szCs w:val="24"/>
          <w:lang w:val="en-GB"/>
        </w:rPr>
        <w:t xml:space="preserve"> </w:t>
      </w:r>
      <w:r w:rsidR="00151290">
        <w:rPr>
          <w:rFonts w:ascii="Arial" w:hAnsi="Arial" w:cs="Arial"/>
          <w:sz w:val="24"/>
          <w:szCs w:val="24"/>
          <w:lang w:val="en-GB"/>
        </w:rPr>
        <w:t>- 3.4</w:t>
      </w:r>
      <w:r w:rsidR="000225CE" w:rsidRPr="000225CE">
        <w:rPr>
          <w:rFonts w:ascii="Arial" w:hAnsi="Arial" w:cs="Arial"/>
          <w:sz w:val="24"/>
          <w:szCs w:val="24"/>
          <w:lang w:val="en-GB"/>
        </w:rPr>
        <w:t>,</w:t>
      </w:r>
      <w:r w:rsidR="001A0366" w:rsidRPr="001A0366">
        <w:t xml:space="preserve"> </w:t>
      </w:r>
      <w:r w:rsidR="001A0366" w:rsidRPr="001A0366">
        <w:rPr>
          <w:rFonts w:ascii="Arial" w:hAnsi="Arial" w:cs="Arial"/>
          <w:sz w:val="24"/>
          <w:szCs w:val="24"/>
          <w:lang w:val="en-GB"/>
        </w:rPr>
        <w:t xml:space="preserve">aprobarea Studiului de </w:t>
      </w:r>
      <w:proofErr w:type="gramStart"/>
      <w:r w:rsidR="001A0366" w:rsidRPr="001A0366">
        <w:rPr>
          <w:rFonts w:ascii="Arial" w:hAnsi="Arial" w:cs="Arial"/>
          <w:sz w:val="24"/>
          <w:szCs w:val="24"/>
          <w:lang w:val="en-GB"/>
        </w:rPr>
        <w:t xml:space="preserve">oportunitate </w:t>
      </w:r>
      <w:r w:rsidR="000225CE" w:rsidRPr="000225CE">
        <w:rPr>
          <w:rFonts w:ascii="Arial" w:hAnsi="Arial" w:cs="Arial"/>
          <w:sz w:val="24"/>
          <w:szCs w:val="24"/>
          <w:lang w:val="en-GB"/>
        </w:rPr>
        <w:t xml:space="preserve"> pentru</w:t>
      </w:r>
      <w:proofErr w:type="gramEnd"/>
      <w:r w:rsidR="000225CE" w:rsidRPr="000225CE">
        <w:rPr>
          <w:rFonts w:ascii="Arial" w:hAnsi="Arial" w:cs="Arial"/>
          <w:sz w:val="24"/>
          <w:szCs w:val="24"/>
          <w:lang w:val="en-GB"/>
        </w:rPr>
        <w:t xml:space="preserve"> activitățile antemenționate</w:t>
      </w:r>
      <w:r>
        <w:rPr>
          <w:rFonts w:ascii="Arial" w:hAnsi="Arial" w:cs="Arial"/>
          <w:sz w:val="24"/>
          <w:szCs w:val="24"/>
          <w:lang w:val="en-GB"/>
        </w:rPr>
        <w:t>;</w:t>
      </w:r>
    </w:p>
    <w:p w:rsidR="000225CE" w:rsidRDefault="00664DA8" w:rsidP="000225CE">
      <w:pPr>
        <w:pStyle w:val="NoSpacing"/>
        <w:ind w:firstLine="720"/>
        <w:jc w:val="both"/>
        <w:rPr>
          <w:rFonts w:ascii="Arial" w:hAnsi="Arial" w:cs="Arial"/>
          <w:sz w:val="24"/>
          <w:szCs w:val="24"/>
          <w:lang w:val="en-GB"/>
        </w:rPr>
      </w:pPr>
      <w:r>
        <w:rPr>
          <w:rFonts w:ascii="Arial" w:hAnsi="Arial" w:cs="Arial"/>
          <w:sz w:val="24"/>
          <w:szCs w:val="24"/>
          <w:lang w:val="en-GB"/>
        </w:rPr>
        <w:t>3.-a</w:t>
      </w:r>
      <w:r w:rsidR="000225CE" w:rsidRPr="000225CE">
        <w:rPr>
          <w:rFonts w:ascii="Arial" w:hAnsi="Arial" w:cs="Arial"/>
          <w:sz w:val="24"/>
          <w:szCs w:val="24"/>
          <w:lang w:val="en-GB"/>
        </w:rPr>
        <w:t xml:space="preserve">probarea modelului de contract de </w:t>
      </w:r>
      <w:r w:rsidR="001A0366">
        <w:rPr>
          <w:rFonts w:ascii="Arial" w:hAnsi="Arial" w:cs="Arial"/>
          <w:sz w:val="24"/>
          <w:szCs w:val="24"/>
          <w:lang w:val="en-GB"/>
        </w:rPr>
        <w:t>delegare prin concesiune a</w:t>
      </w:r>
      <w:r w:rsidR="000225CE" w:rsidRPr="000225CE">
        <w:rPr>
          <w:rFonts w:ascii="Arial" w:hAnsi="Arial" w:cs="Arial"/>
          <w:sz w:val="24"/>
          <w:szCs w:val="24"/>
          <w:lang w:val="en-GB"/>
        </w:rPr>
        <w:t xml:space="preserve"> serviciului public de salubrizare pen</w:t>
      </w:r>
      <w:r w:rsidR="00131426">
        <w:rPr>
          <w:rFonts w:ascii="Arial" w:hAnsi="Arial" w:cs="Arial"/>
          <w:sz w:val="24"/>
          <w:szCs w:val="24"/>
          <w:lang w:val="en-GB"/>
        </w:rPr>
        <w:t>tru activitățile antemenționate;</w:t>
      </w:r>
    </w:p>
    <w:p w:rsidR="0083559E" w:rsidRDefault="0083559E" w:rsidP="000225CE">
      <w:pPr>
        <w:pStyle w:val="NoSpacing"/>
        <w:ind w:firstLine="720"/>
        <w:jc w:val="both"/>
        <w:rPr>
          <w:rFonts w:ascii="Arial" w:hAnsi="Arial" w:cs="Arial"/>
          <w:sz w:val="24"/>
          <w:szCs w:val="24"/>
          <w:lang w:val="en-GB"/>
        </w:rPr>
      </w:pPr>
      <w:proofErr w:type="gramStart"/>
      <w:r>
        <w:rPr>
          <w:rFonts w:ascii="Arial" w:hAnsi="Arial" w:cs="Arial"/>
          <w:sz w:val="24"/>
          <w:szCs w:val="24"/>
          <w:lang w:val="en-GB"/>
        </w:rPr>
        <w:t>4.-</w:t>
      </w:r>
      <w:proofErr w:type="gramEnd"/>
      <w:r>
        <w:rPr>
          <w:rFonts w:ascii="Arial" w:hAnsi="Arial" w:cs="Arial"/>
          <w:sz w:val="24"/>
          <w:szCs w:val="24"/>
          <w:lang w:val="en-GB"/>
        </w:rPr>
        <w:t xml:space="preserve"> aprobarea Regulamentului</w:t>
      </w:r>
      <w:r w:rsidR="00BC6107" w:rsidRPr="00BC6107">
        <w:rPr>
          <w:rFonts w:ascii="Arial" w:hAnsi="Arial" w:cs="Arial"/>
          <w:color w:val="FF0000"/>
          <w:sz w:val="24"/>
          <w:szCs w:val="24"/>
        </w:rPr>
        <w:t xml:space="preserve"> </w:t>
      </w:r>
      <w:r w:rsidR="00BC6107" w:rsidRPr="00037FCA">
        <w:rPr>
          <w:rFonts w:ascii="Arial" w:hAnsi="Arial" w:cs="Arial"/>
          <w:color w:val="FF0000"/>
          <w:sz w:val="24"/>
          <w:szCs w:val="24"/>
        </w:rPr>
        <w:t>de organizare și funcționare a serviciului de salubrizare al Municipiului Buzău</w:t>
      </w:r>
    </w:p>
    <w:p w:rsidR="00BC6107" w:rsidRPr="006F3F07" w:rsidRDefault="00BC6107" w:rsidP="0083559E">
      <w:pPr>
        <w:pStyle w:val="NoSpacing"/>
        <w:jc w:val="both"/>
        <w:rPr>
          <w:rFonts w:ascii="Arial" w:eastAsiaTheme="minorHAnsi" w:hAnsi="Arial" w:cs="Arial"/>
          <w:color w:val="FF0000"/>
          <w:sz w:val="24"/>
          <w:szCs w:val="24"/>
          <w:lang w:val="en-US"/>
        </w:rPr>
      </w:pPr>
      <w:r w:rsidRPr="006F3F07">
        <w:rPr>
          <w:rFonts w:ascii="Arial" w:hAnsi="Arial" w:cs="Arial"/>
          <w:color w:val="FF0000"/>
          <w:sz w:val="24"/>
          <w:szCs w:val="24"/>
          <w:lang w:val="en-GB"/>
        </w:rPr>
        <w:t xml:space="preserve">           </w:t>
      </w:r>
      <w:r w:rsidR="0083559E" w:rsidRPr="006F3F07">
        <w:rPr>
          <w:rFonts w:ascii="Arial" w:hAnsi="Arial" w:cs="Arial"/>
          <w:color w:val="FF0000"/>
          <w:sz w:val="24"/>
          <w:szCs w:val="24"/>
          <w:lang w:val="en-GB"/>
        </w:rPr>
        <w:t>5.</w:t>
      </w:r>
      <w:r w:rsidR="0083559E" w:rsidRPr="006F3F07">
        <w:rPr>
          <w:rFonts w:ascii="Arial" w:eastAsiaTheme="minorHAnsi" w:hAnsi="Arial" w:cs="Arial"/>
          <w:color w:val="FF0000"/>
          <w:sz w:val="24"/>
          <w:szCs w:val="24"/>
          <w:lang w:val="en-US"/>
        </w:rPr>
        <w:t xml:space="preserve"> </w:t>
      </w:r>
      <w:r w:rsidRPr="006F3F07">
        <w:rPr>
          <w:rFonts w:ascii="Arial" w:eastAsiaTheme="minorHAnsi" w:hAnsi="Arial" w:cs="Arial"/>
          <w:color w:val="FF0000"/>
          <w:sz w:val="24"/>
          <w:szCs w:val="24"/>
          <w:lang w:val="en-US"/>
        </w:rPr>
        <w:t>-</w:t>
      </w:r>
      <w:r w:rsidR="0083559E" w:rsidRPr="006F3F07">
        <w:rPr>
          <w:rFonts w:ascii="Arial" w:eastAsiaTheme="minorHAnsi" w:hAnsi="Arial" w:cs="Arial"/>
          <w:color w:val="FF0000"/>
          <w:sz w:val="24"/>
          <w:szCs w:val="24"/>
          <w:lang w:val="en-US"/>
        </w:rPr>
        <w:t xml:space="preserve"> modificarea </w:t>
      </w:r>
      <w:r w:rsidR="00131426">
        <w:rPr>
          <w:rFonts w:ascii="Arial" w:eastAsiaTheme="minorHAnsi" w:hAnsi="Arial" w:cs="Arial"/>
          <w:color w:val="FF0000"/>
          <w:sz w:val="24"/>
          <w:szCs w:val="24"/>
          <w:lang w:val="en-US"/>
        </w:rPr>
        <w:t>Regulamentului în vigoare;</w:t>
      </w:r>
    </w:p>
    <w:p w:rsidR="0083559E" w:rsidRPr="006F3F07" w:rsidRDefault="00BC6107" w:rsidP="0083559E">
      <w:pPr>
        <w:pStyle w:val="NoSpacing"/>
        <w:jc w:val="both"/>
        <w:rPr>
          <w:rFonts w:ascii="Arial" w:eastAsiaTheme="minorHAnsi" w:hAnsi="Arial" w:cs="Arial"/>
          <w:color w:val="FF0000"/>
          <w:sz w:val="24"/>
          <w:szCs w:val="24"/>
          <w:lang w:val="en-GB"/>
        </w:rPr>
      </w:pPr>
      <w:r w:rsidRPr="006F3F07">
        <w:rPr>
          <w:rFonts w:ascii="Arial" w:eastAsiaTheme="minorHAnsi" w:hAnsi="Arial" w:cs="Arial"/>
          <w:color w:val="FF0000"/>
          <w:sz w:val="24"/>
          <w:szCs w:val="24"/>
          <w:lang w:val="en-US"/>
        </w:rPr>
        <w:t xml:space="preserve">           </w:t>
      </w:r>
      <w:r w:rsidR="00131426">
        <w:rPr>
          <w:rFonts w:ascii="Arial" w:eastAsiaTheme="minorHAnsi" w:hAnsi="Arial" w:cs="Arial"/>
          <w:color w:val="FF0000"/>
          <w:sz w:val="24"/>
          <w:szCs w:val="24"/>
          <w:lang w:val="en-US"/>
        </w:rPr>
        <w:t xml:space="preserve"> </w:t>
      </w:r>
      <w:r w:rsidRPr="006F3F07">
        <w:rPr>
          <w:rFonts w:ascii="Arial" w:eastAsiaTheme="minorHAnsi" w:hAnsi="Arial" w:cs="Arial"/>
          <w:color w:val="FF0000"/>
          <w:sz w:val="24"/>
          <w:szCs w:val="24"/>
          <w:lang w:val="en-US"/>
        </w:rPr>
        <w:t xml:space="preserve">6. </w:t>
      </w:r>
      <w:proofErr w:type="gramStart"/>
      <w:r w:rsidRPr="006F3F07">
        <w:rPr>
          <w:rFonts w:ascii="Arial" w:eastAsiaTheme="minorHAnsi" w:hAnsi="Arial" w:cs="Arial"/>
          <w:color w:val="FF0000"/>
          <w:sz w:val="24"/>
          <w:szCs w:val="24"/>
          <w:lang w:val="en-US"/>
        </w:rPr>
        <w:t xml:space="preserve">- </w:t>
      </w:r>
      <w:r w:rsidR="0083559E" w:rsidRPr="006F3F07">
        <w:rPr>
          <w:rFonts w:ascii="Arial" w:eastAsiaTheme="minorHAnsi" w:hAnsi="Arial" w:cs="Arial"/>
          <w:color w:val="FF0000"/>
          <w:sz w:val="24"/>
          <w:szCs w:val="24"/>
          <w:lang w:val="en-US"/>
        </w:rPr>
        <w:t xml:space="preserve"> abrogarea</w:t>
      </w:r>
      <w:proofErr w:type="gramEnd"/>
      <w:r w:rsidR="0083559E" w:rsidRPr="006F3F07">
        <w:rPr>
          <w:rFonts w:ascii="Arial" w:eastAsiaTheme="minorHAnsi" w:hAnsi="Arial" w:cs="Arial"/>
          <w:color w:val="FF0000"/>
          <w:sz w:val="24"/>
          <w:szCs w:val="24"/>
          <w:lang w:val="en-US"/>
        </w:rPr>
        <w:t xml:space="preserve"> hotărârilor de onsiliu </w:t>
      </w:r>
      <w:r w:rsidR="00131426">
        <w:rPr>
          <w:rFonts w:ascii="Arial" w:eastAsiaTheme="minorHAnsi" w:hAnsi="Arial" w:cs="Arial"/>
          <w:color w:val="FF0000"/>
          <w:sz w:val="24"/>
          <w:szCs w:val="24"/>
          <w:lang w:val="en-US"/>
        </w:rPr>
        <w:t>l</w:t>
      </w:r>
      <w:r w:rsidR="0083559E" w:rsidRPr="006F3F07">
        <w:rPr>
          <w:rFonts w:ascii="Arial" w:eastAsiaTheme="minorHAnsi" w:hAnsi="Arial" w:cs="Arial"/>
          <w:color w:val="FF0000"/>
          <w:sz w:val="24"/>
          <w:szCs w:val="24"/>
          <w:lang w:val="en-US"/>
        </w:rPr>
        <w:t>ocal anterioare, care fac referire la Regulamentul de organizare și funcționare a serviciului de salubrizare al Municipiului Buzau, după cum urmează</w:t>
      </w:r>
      <w:r w:rsidR="0083559E" w:rsidRPr="006F3F07">
        <w:rPr>
          <w:rFonts w:ascii="Arial" w:eastAsiaTheme="minorHAnsi" w:hAnsi="Arial" w:cs="Arial"/>
          <w:color w:val="FF0000"/>
          <w:sz w:val="24"/>
          <w:szCs w:val="24"/>
          <w:lang w:val="en-GB"/>
        </w:rPr>
        <w:t>:</w:t>
      </w:r>
    </w:p>
    <w:p w:rsidR="0083559E" w:rsidRPr="00167471" w:rsidRDefault="00131426" w:rsidP="0083559E">
      <w:pPr>
        <w:pStyle w:val="NoSpacing"/>
        <w:numPr>
          <w:ilvl w:val="0"/>
          <w:numId w:val="19"/>
        </w:numPr>
        <w:spacing w:line="276" w:lineRule="auto"/>
        <w:jc w:val="both"/>
        <w:rPr>
          <w:rFonts w:ascii="Arial" w:hAnsi="Arial" w:cs="Arial"/>
          <w:color w:val="FF0000"/>
          <w:sz w:val="24"/>
          <w:szCs w:val="24"/>
          <w:lang w:val="en-GB"/>
        </w:rPr>
      </w:pPr>
      <w:r>
        <w:rPr>
          <w:rFonts w:ascii="Arial" w:hAnsi="Arial" w:cs="Arial"/>
          <w:color w:val="FF0000"/>
          <w:sz w:val="24"/>
          <w:szCs w:val="24"/>
          <w:lang w:val="en-GB"/>
        </w:rPr>
        <w:lastRenderedPageBreak/>
        <w:t>H</w:t>
      </w:r>
      <w:r w:rsidR="0083559E" w:rsidRPr="00402E51">
        <w:rPr>
          <w:rFonts w:ascii="Arial" w:hAnsi="Arial" w:cs="Arial"/>
          <w:color w:val="FF0000"/>
          <w:sz w:val="24"/>
          <w:szCs w:val="24"/>
          <w:lang w:val="en-GB"/>
        </w:rPr>
        <w:t xml:space="preserve">otărârea Consiliului Local al </w:t>
      </w:r>
      <w:r>
        <w:rPr>
          <w:rFonts w:ascii="Arial" w:hAnsi="Arial" w:cs="Arial"/>
          <w:color w:val="FF0000"/>
          <w:sz w:val="24"/>
          <w:szCs w:val="24"/>
          <w:lang w:val="en-GB"/>
        </w:rPr>
        <w:t>M</w:t>
      </w:r>
      <w:r w:rsidR="0083559E" w:rsidRPr="00402E51">
        <w:rPr>
          <w:rFonts w:ascii="Arial" w:hAnsi="Arial" w:cs="Arial"/>
          <w:color w:val="FF0000"/>
          <w:sz w:val="24"/>
          <w:szCs w:val="24"/>
          <w:lang w:val="en-GB"/>
        </w:rPr>
        <w:t xml:space="preserve">unicipiului Buzău nr. </w:t>
      </w:r>
      <w:r w:rsidR="0083559E">
        <w:rPr>
          <w:rFonts w:ascii="Arial" w:hAnsi="Arial" w:cs="Arial"/>
          <w:color w:val="FF0000"/>
          <w:sz w:val="24"/>
          <w:szCs w:val="24"/>
          <w:lang w:val="en-GB"/>
        </w:rPr>
        <w:t xml:space="preserve">208/20.12.2021 </w:t>
      </w:r>
      <w:r w:rsidR="0083559E" w:rsidRPr="00402E51">
        <w:rPr>
          <w:rFonts w:ascii="Arial" w:hAnsi="Arial" w:cs="Arial"/>
          <w:color w:val="FF0000"/>
          <w:sz w:val="24"/>
          <w:szCs w:val="24"/>
          <w:lang w:val="en-GB"/>
        </w:rPr>
        <w:t xml:space="preserve">de aprobare a </w:t>
      </w:r>
      <w:r w:rsidR="0083559E">
        <w:rPr>
          <w:rFonts w:ascii="Arial" w:hAnsi="Arial" w:cs="Arial"/>
          <w:color w:val="FF0000"/>
          <w:sz w:val="24"/>
          <w:szCs w:val="24"/>
          <w:lang w:val="en-GB"/>
        </w:rPr>
        <w:t>Regulamentului</w:t>
      </w:r>
      <w:r w:rsidR="0083559E" w:rsidRPr="00402E51">
        <w:rPr>
          <w:rFonts w:ascii="Arial" w:hAnsi="Arial" w:cs="Arial"/>
          <w:color w:val="FF0000"/>
          <w:sz w:val="24"/>
          <w:szCs w:val="24"/>
          <w:lang w:val="en-GB"/>
        </w:rPr>
        <w:t xml:space="preserve"> </w:t>
      </w:r>
      <w:bookmarkStart w:id="33" w:name="_Hlk107497159"/>
      <w:r w:rsidR="0083559E" w:rsidRPr="00037FCA">
        <w:rPr>
          <w:rFonts w:ascii="Arial" w:hAnsi="Arial" w:cs="Arial"/>
          <w:color w:val="FF0000"/>
          <w:sz w:val="24"/>
          <w:szCs w:val="24"/>
        </w:rPr>
        <w:t>de organizare și funcționare a serviciului de salubrizare al Municipiului Buzău</w:t>
      </w:r>
      <w:bookmarkEnd w:id="33"/>
      <w:r w:rsidR="0083559E">
        <w:rPr>
          <w:rFonts w:ascii="Arial" w:hAnsi="Arial" w:cs="Arial"/>
          <w:color w:val="FF0000"/>
          <w:sz w:val="24"/>
          <w:szCs w:val="24"/>
          <w:lang w:val="en-GB"/>
        </w:rPr>
        <w:t xml:space="preserve">, deoarece din acest regulament lipsește activitatea de </w:t>
      </w:r>
      <w:r w:rsidR="0083559E" w:rsidRPr="00167471">
        <w:rPr>
          <w:rFonts w:ascii="Arial" w:hAnsi="Arial" w:cs="Arial"/>
          <w:color w:val="FF0000"/>
          <w:sz w:val="24"/>
          <w:szCs w:val="24"/>
          <w:shd w:val="clear" w:color="auto" w:fill="FFFFFF"/>
        </w:rPr>
        <w:t>administrare a depozitelor de deşeuri și/sau instalațiilor de eliminare a deşeurilor municipale şi a deşeurilor similare</w:t>
      </w:r>
      <w:r w:rsidR="0083559E" w:rsidRPr="00167471">
        <w:rPr>
          <w:rFonts w:ascii="Arial" w:hAnsi="Arial" w:cs="Arial"/>
          <w:color w:val="FF0000"/>
          <w:sz w:val="24"/>
          <w:szCs w:val="24"/>
          <w:lang w:eastAsia="ro-RO"/>
        </w:rPr>
        <w:t xml:space="preserve"> din Municipiul Buzău</w:t>
      </w:r>
    </w:p>
    <w:p w:rsidR="0083559E" w:rsidRPr="00BC6107" w:rsidRDefault="0083559E" w:rsidP="0083559E">
      <w:pPr>
        <w:pStyle w:val="ListParagraph"/>
        <w:numPr>
          <w:ilvl w:val="0"/>
          <w:numId w:val="19"/>
        </w:numPr>
        <w:rPr>
          <w:rFonts w:ascii="Arial" w:hAnsi="Arial" w:cs="Arial"/>
          <w:sz w:val="28"/>
          <w:szCs w:val="28"/>
          <w:lang w:val="fr-FR" w:eastAsia="ro-RO"/>
        </w:rPr>
      </w:pPr>
      <w:r w:rsidRPr="00167471">
        <w:rPr>
          <w:rFonts w:ascii="Arial" w:hAnsi="Arial" w:cs="Arial"/>
          <w:color w:val="FF0000"/>
          <w:sz w:val="24"/>
          <w:szCs w:val="24"/>
          <w:lang w:val="en-GB"/>
        </w:rPr>
        <w:t xml:space="preserve">Art. 1. </w:t>
      </w:r>
      <w:proofErr w:type="gramStart"/>
      <w:r w:rsidRPr="00167471">
        <w:rPr>
          <w:rFonts w:ascii="Arial" w:hAnsi="Arial" w:cs="Arial"/>
          <w:color w:val="FF0000"/>
          <w:sz w:val="24"/>
          <w:szCs w:val="24"/>
          <w:lang w:val="en-GB"/>
        </w:rPr>
        <w:t>din</w:t>
      </w:r>
      <w:proofErr w:type="gramEnd"/>
      <w:r w:rsidRPr="00167471">
        <w:rPr>
          <w:rFonts w:ascii="Arial" w:hAnsi="Arial" w:cs="Arial"/>
          <w:color w:val="FF0000"/>
          <w:sz w:val="24"/>
          <w:szCs w:val="24"/>
          <w:lang w:val="en-GB"/>
        </w:rPr>
        <w:t xml:space="preserve"> </w:t>
      </w:r>
      <w:r w:rsidR="00131426">
        <w:rPr>
          <w:rFonts w:ascii="Arial" w:hAnsi="Arial" w:cs="Arial"/>
          <w:color w:val="FF0000"/>
          <w:sz w:val="24"/>
          <w:szCs w:val="24"/>
          <w:lang w:val="en-GB"/>
        </w:rPr>
        <w:t>H</w:t>
      </w:r>
      <w:r w:rsidRPr="00167471">
        <w:rPr>
          <w:rFonts w:ascii="Arial" w:hAnsi="Arial" w:cs="Arial"/>
          <w:color w:val="FF0000"/>
          <w:sz w:val="24"/>
          <w:szCs w:val="24"/>
          <w:lang w:val="en-GB"/>
        </w:rPr>
        <w:t xml:space="preserve">otărârea Consiliului Local al municipiului Buzău nr. </w:t>
      </w:r>
      <w:r w:rsidR="00131426">
        <w:rPr>
          <w:rFonts w:ascii="Arial" w:hAnsi="Arial" w:cs="Arial"/>
          <w:color w:val="FF0000"/>
          <w:sz w:val="24"/>
          <w:szCs w:val="24"/>
          <w:lang w:val="en-GB"/>
        </w:rPr>
        <w:t>113/</w:t>
      </w:r>
      <w:r w:rsidRPr="00167471">
        <w:rPr>
          <w:rFonts w:ascii="Arial" w:hAnsi="Arial" w:cs="Arial"/>
          <w:color w:val="FF0000"/>
          <w:sz w:val="24"/>
          <w:szCs w:val="24"/>
          <w:lang w:val="en-GB"/>
        </w:rPr>
        <w:t>29.06.2022 privind aprobarea documentației pentru delegarea serviciul</w:t>
      </w:r>
      <w:r w:rsidR="00A97814">
        <w:rPr>
          <w:rFonts w:ascii="Arial" w:hAnsi="Arial" w:cs="Arial"/>
          <w:color w:val="FF0000"/>
          <w:sz w:val="24"/>
          <w:szCs w:val="24"/>
          <w:lang w:val="en-GB"/>
        </w:rPr>
        <w:t>ui</w:t>
      </w:r>
      <w:r w:rsidRPr="00167471">
        <w:rPr>
          <w:rFonts w:ascii="Arial" w:hAnsi="Arial" w:cs="Arial"/>
          <w:color w:val="FF0000"/>
          <w:sz w:val="24"/>
          <w:szCs w:val="24"/>
          <w:lang w:val="en-GB"/>
        </w:rPr>
        <w:t xml:space="preserve"> de salubrizare pentru activitatea de </w:t>
      </w:r>
      <w:bookmarkStart w:id="34" w:name="_Hlk107497454"/>
      <w:r w:rsidRPr="00167471">
        <w:rPr>
          <w:rFonts w:ascii="Arial" w:hAnsi="Arial" w:cs="Arial"/>
          <w:color w:val="FF0000"/>
          <w:sz w:val="24"/>
          <w:szCs w:val="24"/>
          <w:lang w:val="en-GB"/>
        </w:rPr>
        <w:t>administrare a depozitelor de deșeuri și/sau a instalațiilor de eliminare a deșeurilor municipal</w:t>
      </w:r>
      <w:r>
        <w:rPr>
          <w:rFonts w:ascii="Arial" w:hAnsi="Arial" w:cs="Arial"/>
          <w:color w:val="FF0000"/>
          <w:sz w:val="24"/>
          <w:szCs w:val="24"/>
          <w:lang w:val="en-GB"/>
        </w:rPr>
        <w:t>e</w:t>
      </w:r>
      <w:r w:rsidRPr="00167471">
        <w:rPr>
          <w:rFonts w:ascii="Arial" w:hAnsi="Arial" w:cs="Arial"/>
          <w:color w:val="FF0000"/>
          <w:sz w:val="24"/>
          <w:szCs w:val="24"/>
          <w:lang w:val="en-GB"/>
        </w:rPr>
        <w:t xml:space="preserve"> și a deșeurilor similare</w:t>
      </w:r>
      <w:bookmarkEnd w:id="34"/>
      <w:r w:rsidRPr="00167471">
        <w:rPr>
          <w:rFonts w:ascii="Arial" w:hAnsi="Arial" w:cs="Arial"/>
          <w:color w:val="FF0000"/>
          <w:sz w:val="24"/>
          <w:szCs w:val="24"/>
          <w:lang w:val="en-GB"/>
        </w:rPr>
        <w:t>: “</w:t>
      </w:r>
      <w:r w:rsidRPr="00167471">
        <w:rPr>
          <w:rFonts w:ascii="Arial" w:hAnsi="Arial" w:cs="Arial"/>
          <w:color w:val="FF0000"/>
          <w:spacing w:val="1"/>
          <w:sz w:val="24"/>
          <w:szCs w:val="24"/>
        </w:rPr>
        <w:t>Cu data adoptării prezentei hotărâri, s</w:t>
      </w:r>
      <w:r w:rsidRPr="00167471">
        <w:rPr>
          <w:rFonts w:ascii="Arial" w:hAnsi="Arial" w:cs="Arial"/>
          <w:color w:val="FF0000"/>
          <w:sz w:val="24"/>
          <w:szCs w:val="24"/>
        </w:rPr>
        <w:t xml:space="preserve">e  aprobă  </w:t>
      </w:r>
      <w:r w:rsidRPr="00167471">
        <w:rPr>
          <w:rFonts w:ascii="Arial" w:hAnsi="Arial" w:cs="Arial"/>
          <w:b/>
          <w:bCs/>
          <w:color w:val="FF0000"/>
          <w:sz w:val="24"/>
          <w:szCs w:val="24"/>
        </w:rPr>
        <w:t>Regulamentul</w:t>
      </w:r>
      <w:r w:rsidRPr="00167471">
        <w:rPr>
          <w:rFonts w:ascii="Arial" w:hAnsi="Arial" w:cs="Arial"/>
          <w:color w:val="FF0000"/>
          <w:sz w:val="24"/>
          <w:szCs w:val="24"/>
        </w:rPr>
        <w:t xml:space="preserve"> de organizare și funcționare al serviciului de salubrizare pentru activitatea de </w:t>
      </w:r>
      <w:r w:rsidRPr="00167471">
        <w:rPr>
          <w:rFonts w:ascii="Arial" w:hAnsi="Arial" w:cs="Arial"/>
          <w:color w:val="FF0000"/>
          <w:sz w:val="24"/>
          <w:szCs w:val="24"/>
          <w:shd w:val="clear" w:color="auto" w:fill="FFFFFF"/>
        </w:rPr>
        <w:t xml:space="preserve">administrare a depozitelor de deşeuri </w:t>
      </w:r>
      <w:r w:rsidRPr="00167471">
        <w:rPr>
          <w:rFonts w:ascii="Arial" w:hAnsi="Arial" w:cs="Arial"/>
          <w:color w:val="FF0000"/>
          <w:sz w:val="24"/>
          <w:szCs w:val="24"/>
          <w:lang w:val="en-GB"/>
        </w:rPr>
        <w:t>și/sau a instalațiilor de eliminarea a deșeurilor municipale și a deșeurilor similare</w:t>
      </w:r>
      <w:r w:rsidRPr="00167471">
        <w:rPr>
          <w:rFonts w:ascii="Arial" w:hAnsi="Arial" w:cs="Arial"/>
          <w:color w:val="FF0000"/>
          <w:sz w:val="24"/>
          <w:szCs w:val="24"/>
          <w:shd w:val="clear" w:color="auto" w:fill="FFFFFF"/>
        </w:rPr>
        <w:t xml:space="preserve"> </w:t>
      </w:r>
      <w:r w:rsidRPr="00167471">
        <w:rPr>
          <w:rFonts w:ascii="Arial" w:hAnsi="Arial" w:cs="Arial"/>
          <w:color w:val="FF0000"/>
          <w:sz w:val="24"/>
          <w:szCs w:val="24"/>
          <w:lang w:eastAsia="ro-RO"/>
        </w:rPr>
        <w:t>din Municipiul Buzău</w:t>
      </w:r>
      <w:r w:rsidRPr="00167471">
        <w:rPr>
          <w:rFonts w:ascii="Arial" w:hAnsi="Arial" w:cs="Arial"/>
          <w:color w:val="FF0000"/>
          <w:sz w:val="24"/>
          <w:szCs w:val="24"/>
          <w:lang w:val="en-GB"/>
        </w:rPr>
        <w:t xml:space="preserve">”, deoarece </w:t>
      </w:r>
      <w:r w:rsidRPr="00167471">
        <w:rPr>
          <w:rFonts w:ascii="Arial" w:eastAsiaTheme="minorHAnsi" w:hAnsi="Arial" w:cs="Arial"/>
          <w:color w:val="FF0000"/>
          <w:sz w:val="24"/>
          <w:szCs w:val="24"/>
          <w:lang w:val="en-US"/>
        </w:rPr>
        <w:t xml:space="preserve">trebuie să fie un singur regulament aplicabil tuturor activităților serviciului de salubrizare. În cazul în care s-ar menține art.1 din </w:t>
      </w:r>
      <w:r w:rsidRPr="00167471">
        <w:rPr>
          <w:rFonts w:ascii="Arial" w:hAnsi="Arial" w:cs="Arial"/>
          <w:color w:val="FF0000"/>
          <w:sz w:val="24"/>
          <w:szCs w:val="24"/>
          <w:lang w:val="en-GB"/>
        </w:rPr>
        <w:t xml:space="preserve">hotărârea Consiliului Local al municipiului Buzău nr. </w:t>
      </w:r>
      <w:r w:rsidR="006F3F07">
        <w:rPr>
          <w:rFonts w:ascii="Arial" w:hAnsi="Arial" w:cs="Arial"/>
          <w:color w:val="FF0000"/>
          <w:sz w:val="24"/>
          <w:szCs w:val="24"/>
          <w:lang w:val="en-GB"/>
        </w:rPr>
        <w:t>113</w:t>
      </w:r>
      <w:r w:rsidRPr="00167471">
        <w:rPr>
          <w:rFonts w:ascii="Arial" w:hAnsi="Arial" w:cs="Arial"/>
          <w:color w:val="FF0000"/>
          <w:sz w:val="24"/>
          <w:szCs w:val="24"/>
          <w:lang w:val="en-GB"/>
        </w:rPr>
        <w:t xml:space="preserve">/29.06.2022, Municipiul Buzău ar avea 2 regulamente </w:t>
      </w:r>
      <w:r>
        <w:rPr>
          <w:rFonts w:ascii="Arial" w:hAnsi="Arial" w:cs="Arial"/>
          <w:color w:val="FF0000"/>
          <w:sz w:val="24"/>
          <w:szCs w:val="24"/>
          <w:lang w:val="en-GB"/>
        </w:rPr>
        <w:t>pentru serviciul de salubrizare.</w:t>
      </w:r>
    </w:p>
    <w:p w:rsidR="00BC6107" w:rsidRDefault="00BC6107" w:rsidP="00BC6107">
      <w:pPr>
        <w:pStyle w:val="ListParagraph"/>
        <w:ind w:left="322"/>
        <w:rPr>
          <w:rFonts w:ascii="Arial" w:hAnsi="Arial" w:cs="Arial"/>
          <w:color w:val="FF0000"/>
          <w:sz w:val="24"/>
          <w:szCs w:val="24"/>
          <w:lang w:val="en-GB"/>
        </w:rPr>
      </w:pPr>
      <w:r>
        <w:rPr>
          <w:rFonts w:ascii="Arial" w:hAnsi="Arial" w:cs="Arial"/>
          <w:color w:val="FF0000"/>
          <w:sz w:val="24"/>
          <w:szCs w:val="24"/>
          <w:lang w:val="en-GB"/>
        </w:rPr>
        <w:t xml:space="preserve">    </w:t>
      </w:r>
      <w:r w:rsidR="00131426">
        <w:rPr>
          <w:rFonts w:ascii="Arial" w:hAnsi="Arial" w:cs="Arial"/>
          <w:color w:val="FF0000"/>
          <w:sz w:val="24"/>
          <w:szCs w:val="24"/>
          <w:lang w:val="en-GB"/>
        </w:rPr>
        <w:t xml:space="preserve">   </w:t>
      </w:r>
      <w:r>
        <w:rPr>
          <w:rFonts w:ascii="Arial" w:hAnsi="Arial" w:cs="Arial"/>
          <w:color w:val="FF0000"/>
          <w:sz w:val="24"/>
          <w:szCs w:val="24"/>
          <w:lang w:val="en-GB"/>
        </w:rPr>
        <w:t xml:space="preserve"> 7. Regulamentul serviciului de salubrizare propus spre aprobare, se va constitui în Anexa 1 la contractul de delegare a serviciului de salubrizare pentru activitatea de </w:t>
      </w:r>
      <w:r w:rsidRPr="00167471">
        <w:rPr>
          <w:rFonts w:ascii="Arial" w:hAnsi="Arial" w:cs="Arial"/>
          <w:color w:val="FF0000"/>
          <w:sz w:val="24"/>
          <w:szCs w:val="24"/>
          <w:lang w:val="en-GB"/>
        </w:rPr>
        <w:t>administrare a depozitelor de deșeuri și/sau a instalațiilor de eliminare a deșeurilor municipal</w:t>
      </w:r>
      <w:r>
        <w:rPr>
          <w:rFonts w:ascii="Arial" w:hAnsi="Arial" w:cs="Arial"/>
          <w:color w:val="FF0000"/>
          <w:sz w:val="24"/>
          <w:szCs w:val="24"/>
          <w:lang w:val="en-GB"/>
        </w:rPr>
        <w:t>e</w:t>
      </w:r>
      <w:r w:rsidRPr="00167471">
        <w:rPr>
          <w:rFonts w:ascii="Arial" w:hAnsi="Arial" w:cs="Arial"/>
          <w:color w:val="FF0000"/>
          <w:sz w:val="24"/>
          <w:szCs w:val="24"/>
          <w:lang w:val="en-GB"/>
        </w:rPr>
        <w:t xml:space="preserve"> și a deșeurilor similare</w:t>
      </w:r>
    </w:p>
    <w:p w:rsidR="00C300DE" w:rsidRPr="00357A39" w:rsidRDefault="00C300DE" w:rsidP="00BC6107">
      <w:pPr>
        <w:pStyle w:val="ListParagraph"/>
        <w:ind w:left="322"/>
        <w:rPr>
          <w:rFonts w:ascii="Arial" w:eastAsiaTheme="minorHAnsi" w:hAnsi="Arial" w:cs="Arial"/>
          <w:color w:val="FF0000"/>
          <w:sz w:val="24"/>
          <w:szCs w:val="24"/>
          <w:lang w:val="en-GB"/>
        </w:rPr>
      </w:pPr>
      <w:r>
        <w:rPr>
          <w:rFonts w:ascii="Arial" w:hAnsi="Arial" w:cs="Arial"/>
          <w:color w:val="FF0000"/>
          <w:sz w:val="24"/>
          <w:szCs w:val="24"/>
          <w:lang w:val="en-GB"/>
        </w:rPr>
        <w:t xml:space="preserve">   </w:t>
      </w:r>
      <w:r w:rsidR="00131426">
        <w:rPr>
          <w:rFonts w:ascii="Arial" w:hAnsi="Arial" w:cs="Arial"/>
          <w:color w:val="FF0000"/>
          <w:sz w:val="24"/>
          <w:szCs w:val="24"/>
          <w:lang w:val="en-GB"/>
        </w:rPr>
        <w:t xml:space="preserve">    </w:t>
      </w:r>
      <w:r>
        <w:rPr>
          <w:rFonts w:ascii="Arial" w:hAnsi="Arial" w:cs="Arial"/>
          <w:color w:val="FF0000"/>
          <w:sz w:val="24"/>
          <w:szCs w:val="24"/>
          <w:lang w:val="en-GB"/>
        </w:rPr>
        <w:t xml:space="preserve"> 8. </w:t>
      </w:r>
      <w:bookmarkStart w:id="35" w:name="_Hlk107499125"/>
      <w:r>
        <w:rPr>
          <w:rFonts w:ascii="Arial" w:hAnsi="Arial" w:cs="Arial"/>
          <w:color w:val="FF0000"/>
          <w:sz w:val="24"/>
          <w:szCs w:val="24"/>
          <w:lang w:val="en-GB"/>
        </w:rPr>
        <w:t xml:space="preserve">Regulamentul serviciului de salubrizare propus spre aprobare, se </w:t>
      </w:r>
      <w:proofErr w:type="gramStart"/>
      <w:r>
        <w:rPr>
          <w:rFonts w:ascii="Arial" w:hAnsi="Arial" w:cs="Arial"/>
          <w:color w:val="FF0000"/>
          <w:sz w:val="24"/>
          <w:szCs w:val="24"/>
          <w:lang w:val="en-GB"/>
        </w:rPr>
        <w:t>va</w:t>
      </w:r>
      <w:proofErr w:type="gramEnd"/>
      <w:r>
        <w:rPr>
          <w:rFonts w:ascii="Arial" w:hAnsi="Arial" w:cs="Arial"/>
          <w:color w:val="FF0000"/>
          <w:sz w:val="24"/>
          <w:szCs w:val="24"/>
          <w:lang w:val="en-GB"/>
        </w:rPr>
        <w:t xml:space="preserve"> constitui în Anexa 1 la contractul de </w:t>
      </w:r>
      <w:r w:rsidR="00A97814">
        <w:rPr>
          <w:rFonts w:ascii="Arial" w:hAnsi="Arial" w:cs="Arial"/>
          <w:color w:val="FF0000"/>
          <w:sz w:val="24"/>
          <w:szCs w:val="24"/>
          <w:lang w:val="en-GB"/>
        </w:rPr>
        <w:t xml:space="preserve">delegare a serviciului de </w:t>
      </w:r>
      <w:r>
        <w:rPr>
          <w:rFonts w:ascii="Arial" w:hAnsi="Arial" w:cs="Arial"/>
          <w:color w:val="FF0000"/>
          <w:sz w:val="24"/>
          <w:szCs w:val="24"/>
          <w:lang w:val="en-GB"/>
        </w:rPr>
        <w:t xml:space="preserve">salubrizare pentru activitatea de </w:t>
      </w:r>
      <w:bookmarkEnd w:id="35"/>
      <w:r w:rsidR="003C4D29" w:rsidRPr="00357A39">
        <w:rPr>
          <w:rFonts w:ascii="Arial" w:eastAsiaTheme="minorHAnsi" w:hAnsi="Arial" w:cs="Arial"/>
          <w:color w:val="FF0000"/>
          <w:sz w:val="24"/>
          <w:szCs w:val="24"/>
          <w:lang w:val="en-GB"/>
        </w:rPr>
        <w:t>sortare a deşeurilor municipale şi a deşeurilor similare în staţiile de sortare</w:t>
      </w:r>
    </w:p>
    <w:p w:rsidR="00A97814" w:rsidRPr="00357A39" w:rsidRDefault="00A97814" w:rsidP="00BC6107">
      <w:pPr>
        <w:pStyle w:val="ListParagraph"/>
        <w:ind w:left="322"/>
        <w:rPr>
          <w:rFonts w:ascii="Arial" w:hAnsi="Arial" w:cs="Arial"/>
          <w:color w:val="FF0000"/>
          <w:sz w:val="28"/>
          <w:szCs w:val="28"/>
          <w:lang w:val="fr-FR" w:eastAsia="ro-RO"/>
        </w:rPr>
      </w:pPr>
      <w:r w:rsidRPr="00357A39">
        <w:rPr>
          <w:rFonts w:ascii="Arial" w:eastAsiaTheme="minorHAnsi" w:hAnsi="Arial" w:cs="Arial"/>
          <w:color w:val="FF0000"/>
          <w:sz w:val="24"/>
          <w:szCs w:val="24"/>
          <w:lang w:val="en-GB"/>
        </w:rPr>
        <w:t xml:space="preserve">    </w:t>
      </w:r>
      <w:r w:rsidR="00131426">
        <w:rPr>
          <w:rFonts w:ascii="Arial" w:eastAsiaTheme="minorHAnsi" w:hAnsi="Arial" w:cs="Arial"/>
          <w:color w:val="FF0000"/>
          <w:sz w:val="24"/>
          <w:szCs w:val="24"/>
          <w:lang w:val="en-GB"/>
        </w:rPr>
        <w:t xml:space="preserve">    </w:t>
      </w:r>
      <w:r w:rsidRPr="00357A39">
        <w:rPr>
          <w:rFonts w:ascii="Arial" w:eastAsiaTheme="minorHAnsi" w:hAnsi="Arial" w:cs="Arial"/>
          <w:color w:val="FF0000"/>
          <w:sz w:val="24"/>
          <w:szCs w:val="24"/>
          <w:lang w:val="en-GB"/>
        </w:rPr>
        <w:t xml:space="preserve">9. </w:t>
      </w:r>
      <w:r w:rsidRPr="00357A39">
        <w:rPr>
          <w:rFonts w:ascii="Arial" w:hAnsi="Arial" w:cs="Arial"/>
          <w:color w:val="FF0000"/>
          <w:sz w:val="24"/>
          <w:szCs w:val="24"/>
          <w:lang w:val="en-GB"/>
        </w:rPr>
        <w:t xml:space="preserve">Regulamentul serviciului de salubrizare propus spre aprobare, se </w:t>
      </w:r>
      <w:proofErr w:type="gramStart"/>
      <w:r w:rsidRPr="00357A39">
        <w:rPr>
          <w:rFonts w:ascii="Arial" w:hAnsi="Arial" w:cs="Arial"/>
          <w:color w:val="FF0000"/>
          <w:sz w:val="24"/>
          <w:szCs w:val="24"/>
          <w:lang w:val="en-GB"/>
        </w:rPr>
        <w:t>va</w:t>
      </w:r>
      <w:proofErr w:type="gramEnd"/>
      <w:r w:rsidRPr="00357A39">
        <w:rPr>
          <w:rFonts w:ascii="Arial" w:hAnsi="Arial" w:cs="Arial"/>
          <w:color w:val="FF0000"/>
          <w:sz w:val="24"/>
          <w:szCs w:val="24"/>
          <w:lang w:val="en-GB"/>
        </w:rPr>
        <w:t xml:space="preserve"> constitui în Anexa 2 la contractul de </w:t>
      </w:r>
      <w:r w:rsidR="00357A39" w:rsidRPr="00357A39">
        <w:rPr>
          <w:rFonts w:ascii="Arial" w:hAnsi="Arial" w:cs="Arial"/>
          <w:color w:val="FF0000"/>
          <w:sz w:val="24"/>
          <w:szCs w:val="24"/>
          <w:lang w:val="en-GB"/>
        </w:rPr>
        <w:t xml:space="preserve">delegare a serviciului de </w:t>
      </w:r>
      <w:r w:rsidRPr="00357A39">
        <w:rPr>
          <w:rFonts w:ascii="Arial" w:hAnsi="Arial" w:cs="Arial"/>
          <w:color w:val="FF0000"/>
          <w:sz w:val="24"/>
          <w:szCs w:val="24"/>
          <w:lang w:val="en-GB"/>
        </w:rPr>
        <w:t>salubrizare pentru activit</w:t>
      </w:r>
      <w:r w:rsidR="00357A39" w:rsidRPr="00357A39">
        <w:rPr>
          <w:rFonts w:ascii="Arial" w:hAnsi="Arial" w:cs="Arial"/>
          <w:color w:val="FF0000"/>
          <w:sz w:val="24"/>
          <w:szCs w:val="24"/>
          <w:lang w:val="en-GB"/>
        </w:rPr>
        <w:t>ățile:</w:t>
      </w:r>
    </w:p>
    <w:p w:rsidR="00357A39" w:rsidRPr="00357A39" w:rsidRDefault="00357A39" w:rsidP="00357A39">
      <w:pPr>
        <w:pStyle w:val="NoSpacing"/>
        <w:jc w:val="both"/>
        <w:rPr>
          <w:rFonts w:ascii="Arial" w:hAnsi="Arial" w:cs="Arial"/>
          <w:color w:val="FF0000"/>
          <w:sz w:val="24"/>
          <w:szCs w:val="24"/>
          <w:lang w:val="en-GB"/>
        </w:rPr>
      </w:pPr>
      <w:r w:rsidRPr="00357A39">
        <w:rPr>
          <w:rFonts w:ascii="Arial" w:hAnsi="Arial" w:cs="Arial"/>
          <w:color w:val="FF0000"/>
          <w:sz w:val="24"/>
          <w:szCs w:val="24"/>
          <w:lang w:val="en-GB"/>
        </w:rPr>
        <w:t xml:space="preserve">a)-colectarea separată și transportul separat al deșeurilor municipale și al deșeurilor similare provenind din activități comerciale din industrie și instituții, inclusiv fracții colectate separat, fără a aduce atingere fluxului de deșeuri de echipamente electrice, electronice și electrocasnice, baterii și acumulatori, colectarea și transportul deșeurilor provenite din locuințe, generate de activități de reamenajare și reabilitare interioară și/sau exterioară a acestora; </w:t>
      </w:r>
    </w:p>
    <w:p w:rsidR="00357A39" w:rsidRPr="00357A39" w:rsidRDefault="00357A39" w:rsidP="00357A39">
      <w:pPr>
        <w:pStyle w:val="NoSpacing"/>
        <w:jc w:val="both"/>
        <w:rPr>
          <w:rFonts w:ascii="Arial" w:hAnsi="Arial" w:cs="Arial"/>
          <w:color w:val="FF0000"/>
          <w:sz w:val="24"/>
          <w:szCs w:val="24"/>
          <w:lang w:val="en-GB"/>
        </w:rPr>
      </w:pPr>
      <w:r w:rsidRPr="00357A39">
        <w:rPr>
          <w:rFonts w:ascii="Arial" w:hAnsi="Arial" w:cs="Arial"/>
          <w:color w:val="FF0000"/>
          <w:sz w:val="24"/>
          <w:szCs w:val="24"/>
          <w:lang w:val="en-GB"/>
        </w:rPr>
        <w:t xml:space="preserve">b)-curățarea și transportul zăpezii de pe căile publice și menținerea în funcțiune </w:t>
      </w:r>
      <w:proofErr w:type="gramStart"/>
      <w:r w:rsidRPr="00357A39">
        <w:rPr>
          <w:rFonts w:ascii="Arial" w:hAnsi="Arial" w:cs="Arial"/>
          <w:color w:val="FF0000"/>
          <w:sz w:val="24"/>
          <w:szCs w:val="24"/>
          <w:lang w:val="en-GB"/>
        </w:rPr>
        <w:t>a</w:t>
      </w:r>
      <w:proofErr w:type="gramEnd"/>
      <w:r w:rsidRPr="00357A39">
        <w:rPr>
          <w:rFonts w:ascii="Arial" w:hAnsi="Arial" w:cs="Arial"/>
          <w:color w:val="FF0000"/>
          <w:sz w:val="24"/>
          <w:szCs w:val="24"/>
          <w:lang w:val="en-GB"/>
        </w:rPr>
        <w:t xml:space="preserve"> acestora pe timp de polei sau de îngheț;</w:t>
      </w:r>
    </w:p>
    <w:p w:rsidR="00357A39" w:rsidRPr="00357A39" w:rsidRDefault="00357A39" w:rsidP="00357A39">
      <w:pPr>
        <w:pStyle w:val="NoSpacing"/>
        <w:jc w:val="both"/>
        <w:rPr>
          <w:rFonts w:ascii="Arial" w:hAnsi="Arial" w:cs="Arial"/>
          <w:color w:val="FF0000"/>
          <w:sz w:val="24"/>
          <w:szCs w:val="24"/>
          <w:lang w:val="en-GB"/>
        </w:rPr>
      </w:pPr>
      <w:proofErr w:type="gramStart"/>
      <w:r w:rsidRPr="00357A39">
        <w:rPr>
          <w:rFonts w:ascii="Arial" w:hAnsi="Arial" w:cs="Arial"/>
          <w:color w:val="FF0000"/>
          <w:sz w:val="24"/>
          <w:szCs w:val="24"/>
          <w:lang w:val="en-GB"/>
        </w:rPr>
        <w:t>c)-măturat</w:t>
      </w:r>
      <w:proofErr w:type="gramEnd"/>
      <w:r w:rsidRPr="00357A39">
        <w:rPr>
          <w:rFonts w:ascii="Arial" w:hAnsi="Arial" w:cs="Arial"/>
          <w:color w:val="FF0000"/>
          <w:sz w:val="24"/>
          <w:szCs w:val="24"/>
          <w:lang w:val="en-GB"/>
        </w:rPr>
        <w:t>, spălat, stropit și întreținerea căilor publice,</w:t>
      </w:r>
    </w:p>
    <w:p w:rsidR="0083559E" w:rsidRPr="00357A39" w:rsidRDefault="0083559E" w:rsidP="000225CE">
      <w:pPr>
        <w:pStyle w:val="NoSpacing"/>
        <w:ind w:firstLine="720"/>
        <w:jc w:val="both"/>
        <w:rPr>
          <w:rFonts w:ascii="Arial" w:hAnsi="Arial" w:cs="Arial"/>
          <w:color w:val="FF0000"/>
          <w:sz w:val="24"/>
          <w:szCs w:val="24"/>
          <w:lang w:val="en-GB"/>
        </w:rPr>
      </w:pPr>
    </w:p>
    <w:p w:rsidR="000225CE" w:rsidRPr="000225CE" w:rsidRDefault="000225CE" w:rsidP="000225CE">
      <w:pPr>
        <w:pStyle w:val="NoSpacing"/>
        <w:ind w:firstLine="720"/>
        <w:jc w:val="both"/>
        <w:rPr>
          <w:rFonts w:ascii="Arial" w:hAnsi="Arial" w:cs="Arial"/>
          <w:sz w:val="24"/>
          <w:szCs w:val="24"/>
          <w:lang w:val="en-GB"/>
        </w:rPr>
      </w:pPr>
      <w:r w:rsidRPr="000225CE">
        <w:rPr>
          <w:rFonts w:ascii="Arial" w:hAnsi="Arial" w:cs="Arial"/>
          <w:sz w:val="24"/>
          <w:szCs w:val="24"/>
          <w:lang w:val="en-GB"/>
        </w:rPr>
        <w:t xml:space="preserve"> </w:t>
      </w:r>
    </w:p>
    <w:p w:rsidR="00BE33AA" w:rsidRPr="007C5F31" w:rsidRDefault="00BE33AA" w:rsidP="00FC587D">
      <w:pPr>
        <w:pStyle w:val="BodyText"/>
        <w:ind w:firstLine="720"/>
        <w:jc w:val="both"/>
        <w:rPr>
          <w:rFonts w:ascii="Arial" w:hAnsi="Arial" w:cs="Arial"/>
          <w:sz w:val="24"/>
          <w:szCs w:val="24"/>
        </w:rPr>
      </w:pPr>
      <w:r w:rsidRPr="007C5F31">
        <w:rPr>
          <w:rFonts w:ascii="Arial" w:hAnsi="Arial" w:cs="Arial"/>
          <w:sz w:val="24"/>
          <w:szCs w:val="24"/>
        </w:rPr>
        <w:t>În sensul celor de mai sus s-a elaborat alăturatul proiect de hotărâre</w:t>
      </w:r>
      <w:r w:rsidRPr="007C5F31">
        <w:rPr>
          <w:rFonts w:ascii="Arial" w:hAnsi="Arial" w:cs="Arial"/>
          <w:spacing w:val="1"/>
          <w:sz w:val="24"/>
          <w:szCs w:val="24"/>
        </w:rPr>
        <w:t xml:space="preserve"> </w:t>
      </w:r>
      <w:r w:rsidRPr="007C5F31">
        <w:rPr>
          <w:rFonts w:ascii="Arial" w:hAnsi="Arial" w:cs="Arial"/>
          <w:sz w:val="24"/>
          <w:szCs w:val="24"/>
        </w:rPr>
        <w:t>cu caracter normativ, cu rugămintea de a fi promovat pe ordinea de zi a</w:t>
      </w:r>
      <w:r w:rsidRPr="007C5F31">
        <w:rPr>
          <w:rFonts w:ascii="Arial" w:hAnsi="Arial" w:cs="Arial"/>
          <w:spacing w:val="1"/>
          <w:sz w:val="24"/>
          <w:szCs w:val="24"/>
        </w:rPr>
        <w:t xml:space="preserve"> </w:t>
      </w:r>
      <w:r w:rsidRPr="007C5F31">
        <w:rPr>
          <w:rFonts w:ascii="Arial" w:hAnsi="Arial" w:cs="Arial"/>
          <w:sz w:val="24"/>
          <w:szCs w:val="24"/>
        </w:rPr>
        <w:t>şedinţei Consiliului</w:t>
      </w:r>
      <w:r w:rsidRPr="007C5F31">
        <w:rPr>
          <w:rFonts w:ascii="Arial" w:hAnsi="Arial" w:cs="Arial"/>
          <w:spacing w:val="-1"/>
          <w:sz w:val="24"/>
          <w:szCs w:val="24"/>
        </w:rPr>
        <w:t xml:space="preserve"> </w:t>
      </w:r>
      <w:r w:rsidRPr="007C5F31">
        <w:rPr>
          <w:rFonts w:ascii="Arial" w:hAnsi="Arial" w:cs="Arial"/>
          <w:sz w:val="24"/>
          <w:szCs w:val="24"/>
        </w:rPr>
        <w:t>Local</w:t>
      </w:r>
      <w:r w:rsidRPr="007C5F31">
        <w:rPr>
          <w:rFonts w:ascii="Arial" w:hAnsi="Arial" w:cs="Arial"/>
          <w:spacing w:val="-3"/>
          <w:sz w:val="24"/>
          <w:szCs w:val="24"/>
        </w:rPr>
        <w:t xml:space="preserve"> </w:t>
      </w:r>
      <w:r w:rsidRPr="007C5F31">
        <w:rPr>
          <w:rFonts w:ascii="Arial" w:hAnsi="Arial" w:cs="Arial"/>
          <w:sz w:val="24"/>
          <w:szCs w:val="24"/>
        </w:rPr>
        <w:t>al</w:t>
      </w:r>
      <w:r w:rsidRPr="007C5F31">
        <w:rPr>
          <w:rFonts w:ascii="Arial" w:hAnsi="Arial" w:cs="Arial"/>
          <w:spacing w:val="1"/>
          <w:sz w:val="24"/>
          <w:szCs w:val="24"/>
        </w:rPr>
        <w:t xml:space="preserve"> </w:t>
      </w:r>
      <w:r w:rsidRPr="007C5F31">
        <w:rPr>
          <w:rFonts w:ascii="Arial" w:hAnsi="Arial" w:cs="Arial"/>
          <w:sz w:val="24"/>
          <w:szCs w:val="24"/>
        </w:rPr>
        <w:t>Municipiului</w:t>
      </w:r>
      <w:r w:rsidRPr="007C5F31">
        <w:rPr>
          <w:rFonts w:ascii="Arial" w:hAnsi="Arial" w:cs="Arial"/>
          <w:spacing w:val="1"/>
          <w:sz w:val="24"/>
          <w:szCs w:val="24"/>
        </w:rPr>
        <w:t xml:space="preserve"> </w:t>
      </w:r>
      <w:r w:rsidRPr="007C5F31">
        <w:rPr>
          <w:rFonts w:ascii="Arial" w:hAnsi="Arial" w:cs="Arial"/>
          <w:sz w:val="24"/>
          <w:szCs w:val="24"/>
        </w:rPr>
        <w:t>Buzău</w:t>
      </w:r>
      <w:r w:rsidRPr="007C5F31">
        <w:rPr>
          <w:rFonts w:ascii="Arial" w:hAnsi="Arial" w:cs="Arial"/>
          <w:spacing w:val="-2"/>
          <w:sz w:val="24"/>
          <w:szCs w:val="24"/>
        </w:rPr>
        <w:t xml:space="preserve"> </w:t>
      </w:r>
      <w:r w:rsidRPr="007C5F31">
        <w:rPr>
          <w:rFonts w:ascii="Arial" w:hAnsi="Arial" w:cs="Arial"/>
          <w:sz w:val="24"/>
          <w:szCs w:val="24"/>
        </w:rPr>
        <w:t>în</w:t>
      </w:r>
      <w:r w:rsidRPr="007C5F31">
        <w:rPr>
          <w:rFonts w:ascii="Arial" w:hAnsi="Arial" w:cs="Arial"/>
          <w:spacing w:val="-2"/>
          <w:sz w:val="24"/>
          <w:szCs w:val="24"/>
        </w:rPr>
        <w:t xml:space="preserve"> </w:t>
      </w:r>
      <w:r w:rsidRPr="007C5F31">
        <w:rPr>
          <w:rFonts w:ascii="Arial" w:hAnsi="Arial" w:cs="Arial"/>
          <w:sz w:val="24"/>
          <w:szCs w:val="24"/>
        </w:rPr>
        <w:t>vederea</w:t>
      </w:r>
      <w:r w:rsidRPr="007C5F31">
        <w:rPr>
          <w:rFonts w:ascii="Arial" w:hAnsi="Arial" w:cs="Arial"/>
          <w:spacing w:val="-2"/>
          <w:sz w:val="24"/>
          <w:szCs w:val="24"/>
        </w:rPr>
        <w:t xml:space="preserve"> </w:t>
      </w:r>
      <w:r w:rsidRPr="007C5F31">
        <w:rPr>
          <w:rFonts w:ascii="Arial" w:hAnsi="Arial" w:cs="Arial"/>
          <w:sz w:val="24"/>
          <w:szCs w:val="24"/>
        </w:rPr>
        <w:t>adoptării</w:t>
      </w:r>
      <w:r w:rsidRPr="007C5F31">
        <w:rPr>
          <w:rFonts w:ascii="Arial" w:hAnsi="Arial" w:cs="Arial"/>
          <w:spacing w:val="-2"/>
          <w:sz w:val="24"/>
          <w:szCs w:val="24"/>
        </w:rPr>
        <w:t xml:space="preserve"> </w:t>
      </w:r>
      <w:r w:rsidRPr="007C5F31">
        <w:rPr>
          <w:rFonts w:ascii="Arial" w:hAnsi="Arial" w:cs="Arial"/>
          <w:sz w:val="24"/>
          <w:szCs w:val="24"/>
        </w:rPr>
        <w:t>lui.</w:t>
      </w:r>
    </w:p>
    <w:p w:rsidR="00BE33AA" w:rsidRPr="007C5F31" w:rsidRDefault="00BE33AA" w:rsidP="00FC587D">
      <w:pPr>
        <w:pStyle w:val="BodyText"/>
        <w:jc w:val="both"/>
        <w:rPr>
          <w:rFonts w:ascii="Arial" w:hAnsi="Arial" w:cs="Arial"/>
          <w:sz w:val="24"/>
          <w:szCs w:val="24"/>
        </w:rPr>
      </w:pPr>
    </w:p>
    <w:p w:rsidR="009E089F" w:rsidRPr="007C5F31" w:rsidRDefault="009E089F">
      <w:pPr>
        <w:pStyle w:val="BodyText"/>
        <w:rPr>
          <w:rFonts w:ascii="Arial" w:hAnsi="Arial" w:cs="Arial"/>
          <w:sz w:val="24"/>
          <w:szCs w:val="24"/>
        </w:rPr>
      </w:pPr>
    </w:p>
    <w:p w:rsidR="009E089F" w:rsidRPr="007C5F31" w:rsidRDefault="009E089F">
      <w:pPr>
        <w:pStyle w:val="BodyText"/>
        <w:spacing w:before="6"/>
        <w:rPr>
          <w:rFonts w:ascii="Arial" w:hAnsi="Arial" w:cs="Arial"/>
          <w:sz w:val="24"/>
          <w:szCs w:val="24"/>
        </w:rPr>
      </w:pPr>
    </w:p>
    <w:p w:rsidR="00392429" w:rsidRDefault="00131426" w:rsidP="00131426">
      <w:pPr>
        <w:pStyle w:val="Heading1"/>
        <w:ind w:left="0" w:right="3732"/>
        <w:rPr>
          <w:sz w:val="24"/>
          <w:szCs w:val="24"/>
        </w:rPr>
      </w:pPr>
      <w:r>
        <w:rPr>
          <w:sz w:val="24"/>
          <w:szCs w:val="24"/>
        </w:rPr>
        <w:t xml:space="preserve">                                                       </w:t>
      </w:r>
      <w:r w:rsidR="00DC7F7D" w:rsidRPr="007C5F31">
        <w:rPr>
          <w:sz w:val="24"/>
          <w:szCs w:val="24"/>
        </w:rPr>
        <w:t>Director</w:t>
      </w:r>
      <w:r w:rsidR="00DC7F7D" w:rsidRPr="007C5F31">
        <w:rPr>
          <w:spacing w:val="-15"/>
          <w:sz w:val="24"/>
          <w:szCs w:val="24"/>
        </w:rPr>
        <w:t xml:space="preserve"> </w:t>
      </w:r>
      <w:r w:rsidR="00DC7F7D" w:rsidRPr="007C5F31">
        <w:rPr>
          <w:sz w:val="24"/>
          <w:szCs w:val="24"/>
        </w:rPr>
        <w:t>executiv,</w:t>
      </w:r>
    </w:p>
    <w:p w:rsidR="004342A6" w:rsidRDefault="00131426" w:rsidP="00131426">
      <w:pPr>
        <w:pStyle w:val="Heading1"/>
        <w:ind w:left="0" w:right="3732"/>
        <w:rPr>
          <w:sz w:val="24"/>
          <w:szCs w:val="24"/>
        </w:rPr>
      </w:pPr>
      <w:r>
        <w:rPr>
          <w:sz w:val="24"/>
          <w:szCs w:val="24"/>
        </w:rPr>
        <w:t xml:space="preserve">                                                       </w:t>
      </w:r>
      <w:r w:rsidR="00DC7F7D" w:rsidRPr="007C5F31">
        <w:rPr>
          <w:sz w:val="24"/>
          <w:szCs w:val="24"/>
        </w:rPr>
        <w:t>Ileana</w:t>
      </w:r>
      <w:r w:rsidR="00DC7F7D" w:rsidRPr="007C5F31">
        <w:rPr>
          <w:spacing w:val="-1"/>
          <w:sz w:val="24"/>
          <w:szCs w:val="24"/>
        </w:rPr>
        <w:t xml:space="preserve"> </w:t>
      </w:r>
      <w:r w:rsidR="00DC7F7D" w:rsidRPr="007C5F31">
        <w:rPr>
          <w:sz w:val="24"/>
          <w:szCs w:val="24"/>
        </w:rPr>
        <w:t>Bănucu</w:t>
      </w:r>
    </w:p>
    <w:p w:rsidR="004342A6" w:rsidRDefault="004342A6" w:rsidP="00151290">
      <w:pPr>
        <w:pStyle w:val="Heading1"/>
        <w:ind w:left="0" w:right="3732"/>
        <w:jc w:val="left"/>
        <w:rPr>
          <w:sz w:val="24"/>
          <w:szCs w:val="24"/>
        </w:rPr>
      </w:pPr>
    </w:p>
    <w:p w:rsidR="004342A6" w:rsidRDefault="004342A6" w:rsidP="00151290">
      <w:pPr>
        <w:pStyle w:val="Heading1"/>
        <w:ind w:left="0" w:right="3732"/>
        <w:jc w:val="left"/>
        <w:rPr>
          <w:sz w:val="24"/>
          <w:szCs w:val="24"/>
        </w:rPr>
      </w:pPr>
    </w:p>
    <w:p w:rsidR="004342A6" w:rsidRDefault="004342A6" w:rsidP="00151290">
      <w:pPr>
        <w:pStyle w:val="Heading1"/>
        <w:ind w:left="0" w:right="3732"/>
        <w:jc w:val="left"/>
        <w:rPr>
          <w:sz w:val="24"/>
          <w:szCs w:val="24"/>
        </w:rPr>
      </w:pPr>
    </w:p>
    <w:p w:rsidR="004342A6" w:rsidRDefault="004342A6" w:rsidP="00151290">
      <w:pPr>
        <w:pStyle w:val="Heading1"/>
        <w:ind w:left="0" w:right="3732"/>
        <w:jc w:val="left"/>
        <w:rPr>
          <w:sz w:val="24"/>
          <w:szCs w:val="24"/>
        </w:rPr>
      </w:pPr>
    </w:p>
    <w:p w:rsidR="009E089F" w:rsidRDefault="004342A6" w:rsidP="00151290">
      <w:pPr>
        <w:pStyle w:val="Heading1"/>
        <w:ind w:left="0" w:right="3732"/>
        <w:jc w:val="left"/>
        <w:rPr>
          <w:sz w:val="24"/>
          <w:szCs w:val="24"/>
        </w:rPr>
      </w:pPr>
      <w:r>
        <w:rPr>
          <w:sz w:val="24"/>
          <w:szCs w:val="24"/>
        </w:rPr>
        <w:t xml:space="preserve">                                                    </w:t>
      </w:r>
    </w:p>
    <w:p w:rsidR="004342A6" w:rsidRDefault="004342A6" w:rsidP="00151290">
      <w:pPr>
        <w:pStyle w:val="Heading1"/>
        <w:ind w:left="0" w:right="3732"/>
        <w:jc w:val="left"/>
        <w:rPr>
          <w:sz w:val="24"/>
          <w:szCs w:val="24"/>
        </w:rPr>
      </w:pPr>
    </w:p>
    <w:p w:rsidR="004342A6" w:rsidRDefault="004342A6" w:rsidP="00151290">
      <w:pPr>
        <w:pStyle w:val="Heading1"/>
        <w:ind w:left="0" w:right="3732"/>
        <w:jc w:val="left"/>
        <w:rPr>
          <w:sz w:val="24"/>
          <w:szCs w:val="24"/>
        </w:rPr>
      </w:pPr>
    </w:p>
    <w:p w:rsidR="004342A6" w:rsidRPr="007C5F31" w:rsidRDefault="004342A6" w:rsidP="00151290">
      <w:pPr>
        <w:pStyle w:val="Heading1"/>
        <w:ind w:left="0" w:right="3732"/>
        <w:jc w:val="left"/>
        <w:rPr>
          <w:sz w:val="24"/>
          <w:szCs w:val="24"/>
        </w:rPr>
      </w:pPr>
    </w:p>
    <w:sectPr w:rsidR="004342A6" w:rsidRPr="007C5F31" w:rsidSect="00D04606">
      <w:pgSz w:w="11910" w:h="16840"/>
      <w:pgMar w:top="850" w:right="850" w:bottom="432" w:left="1584" w:header="893"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00C" w:rsidRDefault="009C400C">
      <w:r>
        <w:separator/>
      </w:r>
    </w:p>
  </w:endnote>
  <w:endnote w:type="continuationSeparator" w:id="0">
    <w:p w:rsidR="009C400C" w:rsidRDefault="009C400C">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00C" w:rsidRDefault="009C400C">
      <w:r>
        <w:separator/>
      </w:r>
    </w:p>
  </w:footnote>
  <w:footnote w:type="continuationSeparator" w:id="0">
    <w:p w:rsidR="009C400C" w:rsidRDefault="009C40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2E2" w:rsidRDefault="00846FE7">
    <w:pPr>
      <w:pStyle w:val="BodyText"/>
      <w:spacing w:line="14" w:lineRule="auto"/>
      <w:rPr>
        <w:sz w:val="20"/>
      </w:rPr>
    </w:pPr>
    <w:r w:rsidRPr="00846FE7">
      <w:rPr>
        <w:noProof/>
        <w:lang w:val="en-GB" w:eastAsia="en-GB"/>
      </w:rPr>
      <w:pict>
        <v:shapetype id="_x0000_t202" coordsize="21600,21600" o:spt="202" path="m,l,21600r21600,l21600,xe">
          <v:stroke joinstyle="miter"/>
          <v:path gradientshapeok="t" o:connecttype="rect"/>
        </v:shapetype>
        <v:shape id="Text Box 1" o:spid="_x0000_s1026" type="#_x0000_t202" style="position:absolute;margin-left:251.8pt;margin-top:41.6pt;width:134.05pt;height:49.7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" filled="f" stroked="f">
          <v:textbox inset="0,0,0,0">
            <w:txbxContent>
              <w:p w:rsidR="00AD52E2" w:rsidRDefault="00AD52E2" w:rsidP="00392429">
                <w:pPr>
                  <w:pStyle w:val="BodyText"/>
                  <w:spacing w:before="14" w:line="242" w:lineRule="auto"/>
                  <w:ind w:right="200"/>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5509B"/>
    <w:multiLevelType w:val="hybridMultilevel"/>
    <w:tmpl w:val="3D787D9A"/>
    <w:lvl w:ilvl="0" w:tplc="0BEA58A6">
      <w:numFmt w:val="bullet"/>
      <w:lvlText w:val="-"/>
      <w:lvlJc w:val="left"/>
      <w:pPr>
        <w:ind w:left="116" w:hanging="154"/>
      </w:pPr>
      <w:rPr>
        <w:rFonts w:ascii="Microsoft Sans Serif" w:eastAsia="Microsoft Sans Serif" w:hAnsi="Microsoft Sans Serif" w:cs="Microsoft Sans Serif" w:hint="default"/>
        <w:w w:val="99"/>
        <w:sz w:val="28"/>
        <w:szCs w:val="28"/>
        <w:lang w:val="ro-RO" w:eastAsia="en-US" w:bidi="ar-SA"/>
      </w:rPr>
    </w:lvl>
    <w:lvl w:ilvl="1" w:tplc="34B0CDA2">
      <w:numFmt w:val="bullet"/>
      <w:lvlText w:val="•"/>
      <w:lvlJc w:val="left"/>
      <w:pPr>
        <w:ind w:left="1124" w:hanging="154"/>
      </w:pPr>
      <w:rPr>
        <w:rFonts w:hint="default"/>
        <w:lang w:val="ro-RO" w:eastAsia="en-US" w:bidi="ar-SA"/>
      </w:rPr>
    </w:lvl>
    <w:lvl w:ilvl="2" w:tplc="711A5418">
      <w:numFmt w:val="bullet"/>
      <w:lvlText w:val="•"/>
      <w:lvlJc w:val="left"/>
      <w:pPr>
        <w:ind w:left="2128" w:hanging="154"/>
      </w:pPr>
      <w:rPr>
        <w:rFonts w:hint="default"/>
        <w:lang w:val="ro-RO" w:eastAsia="en-US" w:bidi="ar-SA"/>
      </w:rPr>
    </w:lvl>
    <w:lvl w:ilvl="3" w:tplc="8DD0F7B4">
      <w:numFmt w:val="bullet"/>
      <w:lvlText w:val="•"/>
      <w:lvlJc w:val="left"/>
      <w:pPr>
        <w:ind w:left="3133" w:hanging="154"/>
      </w:pPr>
      <w:rPr>
        <w:rFonts w:hint="default"/>
        <w:lang w:val="ro-RO" w:eastAsia="en-US" w:bidi="ar-SA"/>
      </w:rPr>
    </w:lvl>
    <w:lvl w:ilvl="4" w:tplc="4CA0116E">
      <w:numFmt w:val="bullet"/>
      <w:lvlText w:val="•"/>
      <w:lvlJc w:val="left"/>
      <w:pPr>
        <w:ind w:left="4137" w:hanging="154"/>
      </w:pPr>
      <w:rPr>
        <w:rFonts w:hint="default"/>
        <w:lang w:val="ro-RO" w:eastAsia="en-US" w:bidi="ar-SA"/>
      </w:rPr>
    </w:lvl>
    <w:lvl w:ilvl="5" w:tplc="F850A58E">
      <w:numFmt w:val="bullet"/>
      <w:lvlText w:val="•"/>
      <w:lvlJc w:val="left"/>
      <w:pPr>
        <w:ind w:left="5142" w:hanging="154"/>
      </w:pPr>
      <w:rPr>
        <w:rFonts w:hint="default"/>
        <w:lang w:val="ro-RO" w:eastAsia="en-US" w:bidi="ar-SA"/>
      </w:rPr>
    </w:lvl>
    <w:lvl w:ilvl="6" w:tplc="AB1A998A">
      <w:numFmt w:val="bullet"/>
      <w:lvlText w:val="•"/>
      <w:lvlJc w:val="left"/>
      <w:pPr>
        <w:ind w:left="6146" w:hanging="154"/>
      </w:pPr>
      <w:rPr>
        <w:rFonts w:hint="default"/>
        <w:lang w:val="ro-RO" w:eastAsia="en-US" w:bidi="ar-SA"/>
      </w:rPr>
    </w:lvl>
    <w:lvl w:ilvl="7" w:tplc="A79460D0">
      <w:numFmt w:val="bullet"/>
      <w:lvlText w:val="•"/>
      <w:lvlJc w:val="left"/>
      <w:pPr>
        <w:ind w:left="7150" w:hanging="154"/>
      </w:pPr>
      <w:rPr>
        <w:rFonts w:hint="default"/>
        <w:lang w:val="ro-RO" w:eastAsia="en-US" w:bidi="ar-SA"/>
      </w:rPr>
    </w:lvl>
    <w:lvl w:ilvl="8" w:tplc="9B0CB24A">
      <w:numFmt w:val="bullet"/>
      <w:lvlText w:val="•"/>
      <w:lvlJc w:val="left"/>
      <w:pPr>
        <w:ind w:left="8155" w:hanging="154"/>
      </w:pPr>
      <w:rPr>
        <w:rFonts w:hint="default"/>
        <w:lang w:val="ro-RO" w:eastAsia="en-US" w:bidi="ar-SA"/>
      </w:rPr>
    </w:lvl>
  </w:abstractNum>
  <w:abstractNum w:abstractNumId="1">
    <w:nsid w:val="1D8B1D2F"/>
    <w:multiLevelType w:val="hybridMultilevel"/>
    <w:tmpl w:val="9A5C40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1FF64841"/>
    <w:multiLevelType w:val="hybridMultilevel"/>
    <w:tmpl w:val="53287A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218D577B"/>
    <w:multiLevelType w:val="hybridMultilevel"/>
    <w:tmpl w:val="7E9A6966"/>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4">
    <w:nsid w:val="26B3595B"/>
    <w:multiLevelType w:val="hybridMultilevel"/>
    <w:tmpl w:val="7994920E"/>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5">
    <w:nsid w:val="3B462365"/>
    <w:multiLevelType w:val="hybridMultilevel"/>
    <w:tmpl w:val="B06489CE"/>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6">
    <w:nsid w:val="3E643BF7"/>
    <w:multiLevelType w:val="hybridMultilevel"/>
    <w:tmpl w:val="DFB60448"/>
    <w:lvl w:ilvl="0" w:tplc="9D4AB8C6">
      <w:start w:val="1"/>
      <w:numFmt w:val="lowerLetter"/>
      <w:lvlText w:val="%1)"/>
      <w:lvlJc w:val="left"/>
      <w:pPr>
        <w:ind w:left="360" w:hanging="360"/>
      </w:pPr>
      <w:rPr>
        <w:rFonts w:hint="default"/>
        <w:color w:val="FF0000"/>
      </w:rPr>
    </w:lvl>
    <w:lvl w:ilvl="1" w:tplc="08090019" w:tentative="1">
      <w:start w:val="1"/>
      <w:numFmt w:val="lowerLetter"/>
      <w:lvlText w:val="%2."/>
      <w:lvlJc w:val="left"/>
      <w:pPr>
        <w:ind w:left="1042" w:hanging="360"/>
      </w:pPr>
    </w:lvl>
    <w:lvl w:ilvl="2" w:tplc="0809001B" w:tentative="1">
      <w:start w:val="1"/>
      <w:numFmt w:val="lowerRoman"/>
      <w:lvlText w:val="%3."/>
      <w:lvlJc w:val="right"/>
      <w:pPr>
        <w:ind w:left="1762" w:hanging="180"/>
      </w:pPr>
    </w:lvl>
    <w:lvl w:ilvl="3" w:tplc="0809000F" w:tentative="1">
      <w:start w:val="1"/>
      <w:numFmt w:val="decimal"/>
      <w:lvlText w:val="%4."/>
      <w:lvlJc w:val="left"/>
      <w:pPr>
        <w:ind w:left="2482" w:hanging="360"/>
      </w:pPr>
    </w:lvl>
    <w:lvl w:ilvl="4" w:tplc="08090019" w:tentative="1">
      <w:start w:val="1"/>
      <w:numFmt w:val="lowerLetter"/>
      <w:lvlText w:val="%5."/>
      <w:lvlJc w:val="left"/>
      <w:pPr>
        <w:ind w:left="3202" w:hanging="360"/>
      </w:pPr>
    </w:lvl>
    <w:lvl w:ilvl="5" w:tplc="0809001B" w:tentative="1">
      <w:start w:val="1"/>
      <w:numFmt w:val="lowerRoman"/>
      <w:lvlText w:val="%6."/>
      <w:lvlJc w:val="right"/>
      <w:pPr>
        <w:ind w:left="3922" w:hanging="180"/>
      </w:pPr>
    </w:lvl>
    <w:lvl w:ilvl="6" w:tplc="0809000F" w:tentative="1">
      <w:start w:val="1"/>
      <w:numFmt w:val="decimal"/>
      <w:lvlText w:val="%7."/>
      <w:lvlJc w:val="left"/>
      <w:pPr>
        <w:ind w:left="4642" w:hanging="360"/>
      </w:pPr>
    </w:lvl>
    <w:lvl w:ilvl="7" w:tplc="08090019" w:tentative="1">
      <w:start w:val="1"/>
      <w:numFmt w:val="lowerLetter"/>
      <w:lvlText w:val="%8."/>
      <w:lvlJc w:val="left"/>
      <w:pPr>
        <w:ind w:left="5362" w:hanging="360"/>
      </w:pPr>
    </w:lvl>
    <w:lvl w:ilvl="8" w:tplc="0809001B" w:tentative="1">
      <w:start w:val="1"/>
      <w:numFmt w:val="lowerRoman"/>
      <w:lvlText w:val="%9."/>
      <w:lvlJc w:val="right"/>
      <w:pPr>
        <w:ind w:left="6082" w:hanging="180"/>
      </w:pPr>
    </w:lvl>
  </w:abstractNum>
  <w:abstractNum w:abstractNumId="7">
    <w:nsid w:val="47F416BF"/>
    <w:multiLevelType w:val="hybridMultilevel"/>
    <w:tmpl w:val="E69CA8D6"/>
    <w:lvl w:ilvl="0" w:tplc="83D89E2E">
      <w:numFmt w:val="bullet"/>
      <w:lvlText w:val="-"/>
      <w:lvlJc w:val="left"/>
      <w:pPr>
        <w:ind w:left="50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1AC6D24"/>
    <w:multiLevelType w:val="hybridMultilevel"/>
    <w:tmpl w:val="E01EA0F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51FB555F"/>
    <w:multiLevelType w:val="hybridMultilevel"/>
    <w:tmpl w:val="024A14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DE05E9"/>
    <w:multiLevelType w:val="hybridMultilevel"/>
    <w:tmpl w:val="FA0C20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5EC7328B"/>
    <w:multiLevelType w:val="hybridMultilevel"/>
    <w:tmpl w:val="80A6C3F0"/>
    <w:lvl w:ilvl="0" w:tplc="08090001">
      <w:start w:val="1"/>
      <w:numFmt w:val="bullet"/>
      <w:lvlText w:val=""/>
      <w:lvlJc w:val="left"/>
      <w:pPr>
        <w:ind w:left="1494" w:hanging="360"/>
      </w:pPr>
      <w:rPr>
        <w:rFonts w:ascii="Symbol" w:hAnsi="Symbol" w:cs="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2">
    <w:nsid w:val="67F73921"/>
    <w:multiLevelType w:val="hybridMultilevel"/>
    <w:tmpl w:val="2B84D00E"/>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13">
    <w:nsid w:val="6C5B291B"/>
    <w:multiLevelType w:val="hybridMultilevel"/>
    <w:tmpl w:val="57BEA3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176498"/>
    <w:multiLevelType w:val="hybridMultilevel"/>
    <w:tmpl w:val="F92A515A"/>
    <w:lvl w:ilvl="0" w:tplc="4F76CD3C">
      <w:start w:val="2"/>
      <w:numFmt w:val="decimal"/>
      <w:lvlText w:val="%1."/>
      <w:lvlJc w:val="left"/>
      <w:pPr>
        <w:ind w:left="476" w:hanging="360"/>
      </w:pPr>
      <w:rPr>
        <w:rFonts w:hint="default"/>
        <w:b/>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15">
    <w:nsid w:val="6E4779EA"/>
    <w:multiLevelType w:val="hybridMultilevel"/>
    <w:tmpl w:val="B59C9C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7211366E"/>
    <w:multiLevelType w:val="hybridMultilevel"/>
    <w:tmpl w:val="98B84A8A"/>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73072BE9"/>
    <w:multiLevelType w:val="hybridMultilevel"/>
    <w:tmpl w:val="1F766E1E"/>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18">
    <w:nsid w:val="777513C2"/>
    <w:multiLevelType w:val="hybridMultilevel"/>
    <w:tmpl w:val="D6FAC7A6"/>
    <w:lvl w:ilvl="0" w:tplc="5F48A6D2">
      <w:start w:val="1"/>
      <w:numFmt w:val="decimal"/>
      <w:lvlText w:val="%1."/>
      <w:lvlJc w:val="left"/>
      <w:pPr>
        <w:ind w:left="476" w:hanging="360"/>
      </w:pPr>
      <w:rPr>
        <w:rFonts w:hint="default"/>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num w:numId="1">
    <w:abstractNumId w:val="0"/>
  </w:num>
  <w:num w:numId="2">
    <w:abstractNumId w:val="16"/>
  </w:num>
  <w:num w:numId="3">
    <w:abstractNumId w:val="13"/>
  </w:num>
  <w:num w:numId="4">
    <w:abstractNumId w:val="10"/>
  </w:num>
  <w:num w:numId="5">
    <w:abstractNumId w:val="8"/>
  </w:num>
  <w:num w:numId="6">
    <w:abstractNumId w:val="2"/>
  </w:num>
  <w:num w:numId="7">
    <w:abstractNumId w:val="1"/>
  </w:num>
  <w:num w:numId="8">
    <w:abstractNumId w:val="15"/>
  </w:num>
  <w:num w:numId="9">
    <w:abstractNumId w:val="11"/>
  </w:num>
  <w:num w:numId="10">
    <w:abstractNumId w:val="3"/>
  </w:num>
  <w:num w:numId="11">
    <w:abstractNumId w:val="17"/>
  </w:num>
  <w:num w:numId="12">
    <w:abstractNumId w:val="5"/>
  </w:num>
  <w:num w:numId="13">
    <w:abstractNumId w:val="12"/>
  </w:num>
  <w:num w:numId="14">
    <w:abstractNumId w:val="18"/>
  </w:num>
  <w:num w:numId="15">
    <w:abstractNumId w:val="4"/>
  </w:num>
  <w:num w:numId="16">
    <w:abstractNumId w:val="9"/>
  </w:num>
  <w:num w:numId="17">
    <w:abstractNumId w:val="14"/>
  </w:num>
  <w:num w:numId="18">
    <w:abstractNumId w:val="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ulTrailSpace/>
  </w:compat>
  <w:rsids>
    <w:rsidRoot w:val="009E089F"/>
    <w:rsid w:val="000225CE"/>
    <w:rsid w:val="00027B2B"/>
    <w:rsid w:val="00032C6C"/>
    <w:rsid w:val="00033196"/>
    <w:rsid w:val="00035804"/>
    <w:rsid w:val="00037FCA"/>
    <w:rsid w:val="00047E29"/>
    <w:rsid w:val="00091699"/>
    <w:rsid w:val="000A4D2A"/>
    <w:rsid w:val="000B0465"/>
    <w:rsid w:val="000B0535"/>
    <w:rsid w:val="000B618F"/>
    <w:rsid w:val="000C59A0"/>
    <w:rsid w:val="00111821"/>
    <w:rsid w:val="00115BD2"/>
    <w:rsid w:val="00131426"/>
    <w:rsid w:val="00151290"/>
    <w:rsid w:val="00167471"/>
    <w:rsid w:val="001A0366"/>
    <w:rsid w:val="001E1C62"/>
    <w:rsid w:val="001F2474"/>
    <w:rsid w:val="001F4663"/>
    <w:rsid w:val="002159A2"/>
    <w:rsid w:val="00220EE7"/>
    <w:rsid w:val="002313D8"/>
    <w:rsid w:val="00232189"/>
    <w:rsid w:val="00247EB8"/>
    <w:rsid w:val="00265A07"/>
    <w:rsid w:val="00274992"/>
    <w:rsid w:val="00295BCB"/>
    <w:rsid w:val="002A1C56"/>
    <w:rsid w:val="002B5436"/>
    <w:rsid w:val="002B7432"/>
    <w:rsid w:val="002D1505"/>
    <w:rsid w:val="002D49AE"/>
    <w:rsid w:val="002D6ADC"/>
    <w:rsid w:val="002F27C9"/>
    <w:rsid w:val="00310C42"/>
    <w:rsid w:val="00321824"/>
    <w:rsid w:val="00327AD8"/>
    <w:rsid w:val="00346624"/>
    <w:rsid w:val="00355E3F"/>
    <w:rsid w:val="00357A39"/>
    <w:rsid w:val="00375096"/>
    <w:rsid w:val="00392429"/>
    <w:rsid w:val="00395D1A"/>
    <w:rsid w:val="00397456"/>
    <w:rsid w:val="003A24A1"/>
    <w:rsid w:val="003A3612"/>
    <w:rsid w:val="003B0B9D"/>
    <w:rsid w:val="003B2226"/>
    <w:rsid w:val="003B3A94"/>
    <w:rsid w:val="003C4D29"/>
    <w:rsid w:val="003C66BD"/>
    <w:rsid w:val="003D1666"/>
    <w:rsid w:val="00402E51"/>
    <w:rsid w:val="00410348"/>
    <w:rsid w:val="00410AF8"/>
    <w:rsid w:val="0041449D"/>
    <w:rsid w:val="004342A6"/>
    <w:rsid w:val="00442A1C"/>
    <w:rsid w:val="0044667A"/>
    <w:rsid w:val="0046445F"/>
    <w:rsid w:val="00487F57"/>
    <w:rsid w:val="00493926"/>
    <w:rsid w:val="00493B4F"/>
    <w:rsid w:val="004A434D"/>
    <w:rsid w:val="004D1E23"/>
    <w:rsid w:val="004D75FD"/>
    <w:rsid w:val="004E1188"/>
    <w:rsid w:val="004E18FC"/>
    <w:rsid w:val="004E266A"/>
    <w:rsid w:val="004E32BF"/>
    <w:rsid w:val="005160D4"/>
    <w:rsid w:val="0052090E"/>
    <w:rsid w:val="00522B15"/>
    <w:rsid w:val="00522F3C"/>
    <w:rsid w:val="00523FC2"/>
    <w:rsid w:val="0056244A"/>
    <w:rsid w:val="00594D9B"/>
    <w:rsid w:val="005D15FF"/>
    <w:rsid w:val="00601BAE"/>
    <w:rsid w:val="006351C3"/>
    <w:rsid w:val="006443B7"/>
    <w:rsid w:val="0064717E"/>
    <w:rsid w:val="00660D35"/>
    <w:rsid w:val="00664DA8"/>
    <w:rsid w:val="006C5D34"/>
    <w:rsid w:val="006D3C4F"/>
    <w:rsid w:val="006F3557"/>
    <w:rsid w:val="006F3F07"/>
    <w:rsid w:val="00746767"/>
    <w:rsid w:val="007751A4"/>
    <w:rsid w:val="007C1476"/>
    <w:rsid w:val="007C4CE5"/>
    <w:rsid w:val="007C50BA"/>
    <w:rsid w:val="007C5908"/>
    <w:rsid w:val="007C5F31"/>
    <w:rsid w:val="007D4DAE"/>
    <w:rsid w:val="007D57D3"/>
    <w:rsid w:val="0081054D"/>
    <w:rsid w:val="00813E81"/>
    <w:rsid w:val="0083559E"/>
    <w:rsid w:val="00844F9F"/>
    <w:rsid w:val="00846FE7"/>
    <w:rsid w:val="00882445"/>
    <w:rsid w:val="00884A29"/>
    <w:rsid w:val="00885211"/>
    <w:rsid w:val="00886717"/>
    <w:rsid w:val="008A7D14"/>
    <w:rsid w:val="008B18D7"/>
    <w:rsid w:val="008C6EC0"/>
    <w:rsid w:val="008C7741"/>
    <w:rsid w:val="0090487F"/>
    <w:rsid w:val="009142A2"/>
    <w:rsid w:val="00942523"/>
    <w:rsid w:val="00953F6C"/>
    <w:rsid w:val="00966810"/>
    <w:rsid w:val="0097124D"/>
    <w:rsid w:val="00981EAB"/>
    <w:rsid w:val="00982E1B"/>
    <w:rsid w:val="009921FE"/>
    <w:rsid w:val="009964A2"/>
    <w:rsid w:val="009A2BF7"/>
    <w:rsid w:val="009A6175"/>
    <w:rsid w:val="009B6807"/>
    <w:rsid w:val="009C0864"/>
    <w:rsid w:val="009C400C"/>
    <w:rsid w:val="009D7751"/>
    <w:rsid w:val="009E089F"/>
    <w:rsid w:val="00A0494C"/>
    <w:rsid w:val="00A16EAD"/>
    <w:rsid w:val="00A312A8"/>
    <w:rsid w:val="00A4131C"/>
    <w:rsid w:val="00A45A69"/>
    <w:rsid w:val="00A55EBB"/>
    <w:rsid w:val="00A60469"/>
    <w:rsid w:val="00A733F8"/>
    <w:rsid w:val="00A96816"/>
    <w:rsid w:val="00A97814"/>
    <w:rsid w:val="00AA1B0B"/>
    <w:rsid w:val="00AA6C06"/>
    <w:rsid w:val="00AB4330"/>
    <w:rsid w:val="00AB686D"/>
    <w:rsid w:val="00AD52E2"/>
    <w:rsid w:val="00AF7290"/>
    <w:rsid w:val="00B33091"/>
    <w:rsid w:val="00B51491"/>
    <w:rsid w:val="00B5425F"/>
    <w:rsid w:val="00B56DC2"/>
    <w:rsid w:val="00B97C9A"/>
    <w:rsid w:val="00BA5A0A"/>
    <w:rsid w:val="00BA626C"/>
    <w:rsid w:val="00BB2511"/>
    <w:rsid w:val="00BC16B2"/>
    <w:rsid w:val="00BC6107"/>
    <w:rsid w:val="00BC6687"/>
    <w:rsid w:val="00BE33AA"/>
    <w:rsid w:val="00BF2E14"/>
    <w:rsid w:val="00BF32A5"/>
    <w:rsid w:val="00BF682D"/>
    <w:rsid w:val="00C11A34"/>
    <w:rsid w:val="00C15ABA"/>
    <w:rsid w:val="00C300DE"/>
    <w:rsid w:val="00C30572"/>
    <w:rsid w:val="00C372D4"/>
    <w:rsid w:val="00C4397D"/>
    <w:rsid w:val="00C73C36"/>
    <w:rsid w:val="00C816C9"/>
    <w:rsid w:val="00C83EF9"/>
    <w:rsid w:val="00C922C7"/>
    <w:rsid w:val="00CC47F5"/>
    <w:rsid w:val="00CE2653"/>
    <w:rsid w:val="00D020E2"/>
    <w:rsid w:val="00D04606"/>
    <w:rsid w:val="00D16D68"/>
    <w:rsid w:val="00D23E60"/>
    <w:rsid w:val="00D45403"/>
    <w:rsid w:val="00D468A3"/>
    <w:rsid w:val="00D670BA"/>
    <w:rsid w:val="00D7420F"/>
    <w:rsid w:val="00D847A2"/>
    <w:rsid w:val="00DB0AE5"/>
    <w:rsid w:val="00DC7F7D"/>
    <w:rsid w:val="00DD50F8"/>
    <w:rsid w:val="00DD69A7"/>
    <w:rsid w:val="00DF6A53"/>
    <w:rsid w:val="00E0148F"/>
    <w:rsid w:val="00E57215"/>
    <w:rsid w:val="00EB63E0"/>
    <w:rsid w:val="00EC153D"/>
    <w:rsid w:val="00EC5286"/>
    <w:rsid w:val="00EE71BC"/>
    <w:rsid w:val="00F1157E"/>
    <w:rsid w:val="00F13CFA"/>
    <w:rsid w:val="00F257FD"/>
    <w:rsid w:val="00F328B6"/>
    <w:rsid w:val="00F34A33"/>
    <w:rsid w:val="00F46545"/>
    <w:rsid w:val="00F75DDE"/>
    <w:rsid w:val="00F870BA"/>
    <w:rsid w:val="00F93B7E"/>
    <w:rsid w:val="00FA230B"/>
    <w:rsid w:val="00FB786D"/>
    <w:rsid w:val="00FC2EA1"/>
    <w:rsid w:val="00FC587D"/>
    <w:rsid w:val="00FC5FB6"/>
    <w:rsid w:val="00FD5D85"/>
    <w:rsid w:val="00FD7163"/>
    <w:rsid w:val="00FE2DE8"/>
    <w:rsid w:val="00FE4485"/>
    <w:rsid w:val="00FF2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85211"/>
    <w:rPr>
      <w:rFonts w:ascii="Microsoft Sans Serif" w:eastAsia="Microsoft Sans Serif" w:hAnsi="Microsoft Sans Serif" w:cs="Microsoft Sans Serif"/>
      <w:lang w:val="ro-RO"/>
    </w:rPr>
  </w:style>
  <w:style w:type="paragraph" w:styleId="Heading1">
    <w:name w:val="heading 1"/>
    <w:basedOn w:val="Normal"/>
    <w:uiPriority w:val="1"/>
    <w:qFormat/>
    <w:rsid w:val="00885211"/>
    <w:pPr>
      <w:ind w:left="250"/>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85211"/>
    <w:rPr>
      <w:sz w:val="28"/>
      <w:szCs w:val="28"/>
    </w:rPr>
  </w:style>
  <w:style w:type="paragraph" w:styleId="ListParagraph">
    <w:name w:val="List Paragraph"/>
    <w:basedOn w:val="Normal"/>
    <w:uiPriority w:val="34"/>
    <w:qFormat/>
    <w:rsid w:val="00885211"/>
    <w:pPr>
      <w:ind w:left="116" w:right="126"/>
      <w:jc w:val="both"/>
    </w:pPr>
  </w:style>
  <w:style w:type="paragraph" w:customStyle="1" w:styleId="TableParagraph">
    <w:name w:val="Table Paragraph"/>
    <w:basedOn w:val="Normal"/>
    <w:uiPriority w:val="1"/>
    <w:qFormat/>
    <w:rsid w:val="00885211"/>
  </w:style>
  <w:style w:type="paragraph" w:styleId="NoSpacing">
    <w:name w:val="No Spacing"/>
    <w:uiPriority w:val="1"/>
    <w:qFormat/>
    <w:rsid w:val="003A3612"/>
    <w:rPr>
      <w:rFonts w:ascii="Microsoft Sans Serif" w:eastAsia="Microsoft Sans Serif" w:hAnsi="Microsoft Sans Serif" w:cs="Microsoft Sans Serif"/>
      <w:lang w:val="ro-RO"/>
    </w:rPr>
  </w:style>
  <w:style w:type="paragraph" w:styleId="Header">
    <w:name w:val="header"/>
    <w:basedOn w:val="Normal"/>
    <w:link w:val="HeaderChar"/>
    <w:uiPriority w:val="99"/>
    <w:unhideWhenUsed/>
    <w:rsid w:val="00321824"/>
    <w:pPr>
      <w:tabs>
        <w:tab w:val="center" w:pos="4513"/>
        <w:tab w:val="right" w:pos="9026"/>
      </w:tabs>
    </w:pPr>
  </w:style>
  <w:style w:type="character" w:customStyle="1" w:styleId="HeaderChar">
    <w:name w:val="Header Char"/>
    <w:basedOn w:val="DefaultParagraphFont"/>
    <w:link w:val="Header"/>
    <w:uiPriority w:val="99"/>
    <w:rsid w:val="00321824"/>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321824"/>
    <w:pPr>
      <w:tabs>
        <w:tab w:val="center" w:pos="4513"/>
        <w:tab w:val="right" w:pos="9026"/>
      </w:tabs>
    </w:pPr>
  </w:style>
  <w:style w:type="character" w:customStyle="1" w:styleId="FooterChar">
    <w:name w:val="Footer Char"/>
    <w:basedOn w:val="DefaultParagraphFont"/>
    <w:link w:val="Footer"/>
    <w:uiPriority w:val="99"/>
    <w:rsid w:val="00321824"/>
    <w:rPr>
      <w:rFonts w:ascii="Microsoft Sans Serif" w:eastAsia="Microsoft Sans Serif" w:hAnsi="Microsoft Sans Serif" w:cs="Microsoft Sans Serif"/>
      <w:lang w:val="ro-RO"/>
    </w:rPr>
  </w:style>
  <w:style w:type="character" w:customStyle="1" w:styleId="BodyTextChar">
    <w:name w:val="Body Text Char"/>
    <w:basedOn w:val="DefaultParagraphFont"/>
    <w:link w:val="BodyText"/>
    <w:uiPriority w:val="1"/>
    <w:rsid w:val="002159A2"/>
    <w:rPr>
      <w:rFonts w:ascii="Microsoft Sans Serif" w:eastAsia="Microsoft Sans Serif" w:hAnsi="Microsoft Sans Serif" w:cs="Microsoft Sans Serif"/>
      <w:sz w:val="28"/>
      <w:szCs w:val="28"/>
      <w:lang w:val="ro-RO"/>
    </w:rPr>
  </w:style>
  <w:style w:type="character" w:styleId="Strong">
    <w:name w:val="Strong"/>
    <w:basedOn w:val="DefaultParagraphFont"/>
    <w:uiPriority w:val="22"/>
    <w:qFormat/>
    <w:rsid w:val="00BF2E14"/>
    <w:rPr>
      <w:b/>
      <w:bCs/>
    </w:rPr>
  </w:style>
</w:styles>
</file>

<file path=word/webSettings.xml><?xml version="1.0" encoding="utf-8"?>
<w:webSettings xmlns:r="http://schemas.openxmlformats.org/officeDocument/2006/relationships" xmlns:w="http://schemas.openxmlformats.org/wordprocessingml/2006/main">
  <w:divs>
    <w:div w:id="1041049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ED8B3-72BA-48C1-A323-3C82544B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12</Pages>
  <Words>5609</Words>
  <Characters>31976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stefan.chirita</dc:creator>
  <cp:lastModifiedBy>eduard.pistol</cp:lastModifiedBy>
  <cp:revision>18</cp:revision>
  <cp:lastPrinted>2022-07-21T11:01:00Z</cp:lastPrinted>
  <dcterms:created xsi:type="dcterms:W3CDTF">2022-05-24T09:53:00Z</dcterms:created>
  <dcterms:modified xsi:type="dcterms:W3CDTF">2022-07-21T11:02:00Z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2020-07-08T00:00:00Z</vt:filetime>
  </property>
  <property fmtid="{D5CDD505-2E9C-101B-9397-08002B2CF9AE}" pid="3" name="Creator">
    <vt:lpwstr>Microsoft® Word 2016</vt:lpwstr>
  </property>
  <property fmtid="{D5CDD505-2E9C-101B-9397-08002B2CF9AE}" pid="4" name="LastSaved">
    <vt:filetime>2021-07-09T00:00:00Z</vt:filetime>
  </property>
</Properties>
</file>